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75D737" w14:textId="77777777" w:rsidR="00AB3CBA" w:rsidRPr="00274F27" w:rsidRDefault="00AB3CBA" w:rsidP="00AB3CBA">
      <w:pPr>
        <w:jc w:val="center"/>
        <w:rPr>
          <w:rFonts w:ascii="Bahnschrift" w:hAnsi="Bahnschrift" w:cs="Arial"/>
          <w:b/>
          <w:color w:val="FF0000"/>
          <w:sz w:val="24"/>
          <w:szCs w:val="24"/>
          <w:u w:val="single"/>
          <w14:textFill>
            <w14:gradFill>
              <w14:gsLst>
                <w14:gs w14:pos="0">
                  <w14:srgbClr w14:val="FF0000">
                    <w14:shade w14:val="30000"/>
                    <w14:satMod w14:val="115000"/>
                  </w14:srgbClr>
                </w14:gs>
                <w14:gs w14:pos="50000">
                  <w14:srgbClr w14:val="FF0000">
                    <w14:shade w14:val="67500"/>
                    <w14:satMod w14:val="115000"/>
                  </w14:srgbClr>
                </w14:gs>
                <w14:gs w14:pos="100000">
                  <w14:srgbClr w14:val="FF0000">
                    <w14:shade w14:val="100000"/>
                    <w14:satMod w14:val="115000"/>
                  </w14:srgbClr>
                </w14:gs>
              </w14:gsLst>
              <w14:lin w14:ang="5400000" w14:scaled="0"/>
            </w14:gradFill>
          </w14:textFill>
        </w:rPr>
      </w:pPr>
      <w:r w:rsidRPr="00274F27">
        <w:rPr>
          <w:rFonts w:ascii="Bahnschrift" w:hAnsi="Bahnschrift" w:cs="Arial"/>
          <w:b/>
          <w:color w:val="FF0000"/>
          <w:sz w:val="24"/>
          <w:szCs w:val="24"/>
          <w:u w:val="single"/>
          <w14:textFill>
            <w14:gradFill>
              <w14:gsLst>
                <w14:gs w14:pos="0">
                  <w14:srgbClr w14:val="FF0000">
                    <w14:shade w14:val="30000"/>
                    <w14:satMod w14:val="115000"/>
                  </w14:srgbClr>
                </w14:gs>
                <w14:gs w14:pos="50000">
                  <w14:srgbClr w14:val="FF0000">
                    <w14:shade w14:val="67500"/>
                    <w14:satMod w14:val="115000"/>
                  </w14:srgbClr>
                </w14:gs>
                <w14:gs w14:pos="100000">
                  <w14:srgbClr w14:val="FF0000">
                    <w14:shade w14:val="100000"/>
                    <w14:satMod w14:val="115000"/>
                  </w14:srgbClr>
                </w14:gs>
              </w14:gsLst>
              <w14:lin w14:ang="5400000" w14:scaled="0"/>
            </w14:gradFill>
          </w14:textFill>
        </w:rPr>
        <w:t>MEMORIA DESCRIPTIVA</w:t>
      </w:r>
    </w:p>
    <w:p w14:paraId="6584EE35" w14:textId="565D509A" w:rsidR="00FD05D9" w:rsidRPr="00274F27" w:rsidRDefault="00FD05D9" w:rsidP="00AB3CBA">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DATOS GENERALES</w:t>
      </w:r>
    </w:p>
    <w:p w14:paraId="17DAEC09" w14:textId="62475496" w:rsidR="00AB3CBA" w:rsidRPr="00274F27" w:rsidRDefault="00AB3CBA" w:rsidP="00FD05D9">
      <w:pPr>
        <w:pStyle w:val="Prrafodelista"/>
        <w:numPr>
          <w:ilvl w:val="0"/>
          <w:numId w:val="36"/>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NOMBRE DEL PROYECTO</w:t>
      </w:r>
    </w:p>
    <w:p w14:paraId="33C95172" w14:textId="77777777" w:rsidR="00737416" w:rsidRDefault="00737416" w:rsidP="004B6AC2">
      <w:pPr>
        <w:ind w:left="708" w:firstLine="0"/>
        <w:rPr>
          <w:rFonts w:ascii="Bahnschrift" w:eastAsia="Arial" w:hAnsi="Bahnschrift" w:cstheme="minorBidi"/>
          <w:b/>
          <w:bCs/>
          <w:color w:val="000000" w:themeColor="text1"/>
          <w:kern w:val="24"/>
          <w:sz w:val="24"/>
          <w:szCs w:val="24"/>
        </w:rPr>
      </w:pPr>
      <w:r w:rsidRPr="00737416">
        <w:rPr>
          <w:rFonts w:ascii="Bahnschrift" w:eastAsia="Arial" w:hAnsi="Bahnschrift" w:cstheme="minorBidi"/>
          <w:b/>
          <w:bCs/>
          <w:color w:val="000000" w:themeColor="text1"/>
          <w:kern w:val="24"/>
          <w:sz w:val="24"/>
          <w:szCs w:val="24"/>
        </w:rPr>
        <w:t xml:space="preserve">“MEJORAMIENTO DEL SERVICIO DE MOVILIDAD URBANA EN EL JR. GENERAL CORDOVA EN EL TRAMO JR. BARTOLOME HERRERA HASTA EL JR JOSÉ OLAYA DEL DISTRITO DE COMAS DE LA PROVINCIA DE LIMA DEL DEPARTAMENTO DE LIMA" CON CUI </w:t>
      </w:r>
      <w:proofErr w:type="spellStart"/>
      <w:r w:rsidRPr="00737416">
        <w:rPr>
          <w:rFonts w:ascii="Bahnschrift" w:eastAsia="Arial" w:hAnsi="Bahnschrift" w:cstheme="minorBidi"/>
          <w:b/>
          <w:bCs/>
          <w:color w:val="000000" w:themeColor="text1"/>
          <w:kern w:val="24"/>
          <w:sz w:val="24"/>
          <w:szCs w:val="24"/>
        </w:rPr>
        <w:t>N°</w:t>
      </w:r>
      <w:proofErr w:type="spellEnd"/>
      <w:r w:rsidRPr="00737416">
        <w:rPr>
          <w:rFonts w:ascii="Bahnschrift" w:eastAsia="Arial" w:hAnsi="Bahnschrift" w:cstheme="minorBidi"/>
          <w:b/>
          <w:bCs/>
          <w:color w:val="000000" w:themeColor="text1"/>
          <w:kern w:val="24"/>
          <w:sz w:val="24"/>
          <w:szCs w:val="24"/>
        </w:rPr>
        <w:t xml:space="preserve"> 2709965”</w:t>
      </w:r>
    </w:p>
    <w:p w14:paraId="3952E20B" w14:textId="5DA7FBA9" w:rsidR="004B6AC2" w:rsidRPr="00274F27" w:rsidRDefault="00AB3CBA" w:rsidP="004B6AC2">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 xml:space="preserve">  </w:t>
      </w:r>
      <w:bookmarkStart w:id="0" w:name="_Hlk169632489"/>
      <w:r w:rsidR="004B6AC2" w:rsidRPr="00274F27">
        <w:rPr>
          <w:rFonts w:ascii="Bahnschrift" w:hAnsi="Bahnschrift" w:cs="Calibri"/>
          <w:b/>
          <w:bCs/>
          <w:sz w:val="24"/>
          <w:szCs w:val="24"/>
        </w:rPr>
        <w:t>UBICACIÓN DEL PROYECTO.</w:t>
      </w:r>
      <w:bookmarkStart w:id="1" w:name="_Toc260931142"/>
      <w:bookmarkStart w:id="2" w:name="_Toc127616699"/>
      <w:bookmarkStart w:id="3" w:name="_Toc11821899"/>
      <w:bookmarkStart w:id="4" w:name="_Toc11821713"/>
      <w:bookmarkStart w:id="5" w:name="_Toc11821655"/>
      <w:bookmarkStart w:id="6" w:name="_Toc380395089"/>
    </w:p>
    <w:p w14:paraId="3BB68B26" w14:textId="77777777" w:rsidR="004B6AC2" w:rsidRPr="00274F27" w:rsidRDefault="004B6AC2" w:rsidP="004B6AC2">
      <w:pPr>
        <w:adjustRightInd w:val="0"/>
        <w:spacing w:after="160" w:line="259" w:lineRule="auto"/>
        <w:ind w:firstLine="0"/>
        <w:contextualSpacing/>
        <w:rPr>
          <w:rFonts w:ascii="Bahnschrift" w:hAnsi="Bahnschrift" w:cs="Mediator Serif Web Narrow"/>
          <w:b/>
          <w:bCs/>
          <w:iCs/>
          <w:color w:val="538135" w:themeColor="accent6" w:themeShade="BF"/>
          <w:sz w:val="24"/>
          <w:szCs w:val="24"/>
        </w:rPr>
      </w:pPr>
      <w:r w:rsidRPr="00274F27">
        <w:rPr>
          <w:rFonts w:ascii="Bahnschrift" w:hAnsi="Bahnschrift"/>
          <w:sz w:val="24"/>
          <w:szCs w:val="24"/>
        </w:rPr>
        <w:t xml:space="preserve">La infraestructura del presente proyecto se encuentra ubicado </w:t>
      </w:r>
      <w:bookmarkEnd w:id="1"/>
      <w:bookmarkEnd w:id="2"/>
      <w:bookmarkEnd w:id="3"/>
      <w:bookmarkEnd w:id="4"/>
      <w:bookmarkEnd w:id="5"/>
      <w:bookmarkEnd w:id="6"/>
      <w:r w:rsidRPr="00274F27">
        <w:rPr>
          <w:rFonts w:ascii="Bahnschrift" w:eastAsia="Arial" w:hAnsi="Bahnschrift" w:cstheme="minorBidi"/>
          <w:b/>
          <w:bCs/>
          <w:color w:val="000000" w:themeColor="text1"/>
          <w:kern w:val="24"/>
          <w:sz w:val="24"/>
          <w:szCs w:val="24"/>
        </w:rPr>
        <w:t>JR GENERAL CORDOVA DISTRITO DE COMAS.</w:t>
      </w:r>
    </w:p>
    <w:p w14:paraId="650511C3" w14:textId="77777777" w:rsidR="004B6AC2" w:rsidRPr="00274F27" w:rsidRDefault="004B6AC2" w:rsidP="004B6AC2">
      <w:pPr>
        <w:adjustRightInd w:val="0"/>
        <w:spacing w:after="160" w:line="259" w:lineRule="auto"/>
        <w:ind w:firstLine="0"/>
        <w:contextualSpacing/>
        <w:rPr>
          <w:rFonts w:ascii="Bahnschrift" w:hAnsi="Bahnschrift" w:cs="Mediator Serif Web Narrow"/>
          <w:b/>
          <w:bCs/>
          <w:iCs/>
          <w:color w:val="7030A0"/>
          <w:sz w:val="24"/>
          <w:szCs w:val="24"/>
        </w:rPr>
      </w:pPr>
    </w:p>
    <w:tbl>
      <w:tblPr>
        <w:tblW w:w="9481"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675"/>
        <w:gridCol w:w="1836"/>
        <w:gridCol w:w="2051"/>
        <w:gridCol w:w="1985"/>
      </w:tblGrid>
      <w:tr w:rsidR="004B6AC2" w:rsidRPr="00274F27" w14:paraId="7AE81C15" w14:textId="77777777" w:rsidTr="009E76CD">
        <w:trPr>
          <w:trHeight w:val="139"/>
          <w:jc w:val="center"/>
        </w:trPr>
        <w:tc>
          <w:tcPr>
            <w:tcW w:w="3675" w:type="dxa"/>
            <w:noWrap/>
            <w:hideMark/>
          </w:tcPr>
          <w:p w14:paraId="0E874155"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b/>
                <w:bCs/>
                <w:color w:val="000000"/>
                <w:sz w:val="20"/>
                <w:szCs w:val="24"/>
              </w:rPr>
              <w:t>Departamento</w:t>
            </w:r>
          </w:p>
        </w:tc>
        <w:tc>
          <w:tcPr>
            <w:tcW w:w="5806" w:type="dxa"/>
            <w:gridSpan w:val="3"/>
            <w:noWrap/>
            <w:hideMark/>
          </w:tcPr>
          <w:p w14:paraId="75E20509"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b/>
                <w:bCs/>
                <w:color w:val="000000"/>
                <w:sz w:val="20"/>
                <w:szCs w:val="24"/>
              </w:rPr>
              <w:t>Lima</w:t>
            </w:r>
          </w:p>
        </w:tc>
      </w:tr>
      <w:tr w:rsidR="004B6AC2" w:rsidRPr="00274F27" w14:paraId="40ACBACB" w14:textId="77777777" w:rsidTr="009E76CD">
        <w:trPr>
          <w:trHeight w:val="139"/>
          <w:jc w:val="center"/>
        </w:trPr>
        <w:tc>
          <w:tcPr>
            <w:tcW w:w="3675" w:type="dxa"/>
            <w:shd w:val="clear" w:color="auto" w:fill="F2F2F2"/>
            <w:noWrap/>
            <w:hideMark/>
          </w:tcPr>
          <w:p w14:paraId="358A4E89"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Provincia</w:t>
            </w:r>
          </w:p>
        </w:tc>
        <w:tc>
          <w:tcPr>
            <w:tcW w:w="5806" w:type="dxa"/>
            <w:gridSpan w:val="3"/>
            <w:shd w:val="clear" w:color="auto" w:fill="F2F2F2"/>
            <w:noWrap/>
            <w:hideMark/>
          </w:tcPr>
          <w:p w14:paraId="15F3AFD2"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Lima</w:t>
            </w:r>
          </w:p>
        </w:tc>
      </w:tr>
      <w:tr w:rsidR="004B6AC2" w:rsidRPr="00274F27" w14:paraId="4B557AAE" w14:textId="77777777" w:rsidTr="009E76CD">
        <w:trPr>
          <w:trHeight w:val="139"/>
          <w:jc w:val="center"/>
        </w:trPr>
        <w:tc>
          <w:tcPr>
            <w:tcW w:w="3675" w:type="dxa"/>
            <w:noWrap/>
            <w:hideMark/>
          </w:tcPr>
          <w:p w14:paraId="3D86DDBB"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Distrito</w:t>
            </w:r>
          </w:p>
        </w:tc>
        <w:tc>
          <w:tcPr>
            <w:tcW w:w="5806" w:type="dxa"/>
            <w:gridSpan w:val="3"/>
            <w:noWrap/>
            <w:hideMark/>
          </w:tcPr>
          <w:p w14:paraId="79F51C8E"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Comas</w:t>
            </w:r>
          </w:p>
        </w:tc>
      </w:tr>
      <w:tr w:rsidR="004B6AC2" w:rsidRPr="00274F27" w14:paraId="167F8B18" w14:textId="77777777" w:rsidTr="009E76CD">
        <w:trPr>
          <w:trHeight w:val="139"/>
          <w:jc w:val="center"/>
        </w:trPr>
        <w:tc>
          <w:tcPr>
            <w:tcW w:w="3675" w:type="dxa"/>
            <w:shd w:val="clear" w:color="auto" w:fill="F2F2F2"/>
            <w:noWrap/>
            <w:hideMark/>
          </w:tcPr>
          <w:p w14:paraId="2950523C"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Tipo de intervención</w:t>
            </w:r>
          </w:p>
        </w:tc>
        <w:tc>
          <w:tcPr>
            <w:tcW w:w="5806" w:type="dxa"/>
            <w:gridSpan w:val="3"/>
            <w:shd w:val="clear" w:color="auto" w:fill="F2F2F2"/>
            <w:noWrap/>
            <w:hideMark/>
          </w:tcPr>
          <w:p w14:paraId="096F864A"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Vías Urbanas</w:t>
            </w:r>
          </w:p>
        </w:tc>
      </w:tr>
      <w:tr w:rsidR="004B6AC2" w:rsidRPr="00274F27" w14:paraId="190CC817" w14:textId="77777777" w:rsidTr="009E76CD">
        <w:trPr>
          <w:trHeight w:val="139"/>
          <w:jc w:val="center"/>
        </w:trPr>
        <w:tc>
          <w:tcPr>
            <w:tcW w:w="3675" w:type="dxa"/>
            <w:noWrap/>
            <w:hideMark/>
          </w:tcPr>
          <w:p w14:paraId="3607D2C3"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Región geográfica</w:t>
            </w:r>
          </w:p>
        </w:tc>
        <w:tc>
          <w:tcPr>
            <w:tcW w:w="5806" w:type="dxa"/>
            <w:gridSpan w:val="3"/>
            <w:noWrap/>
            <w:hideMark/>
          </w:tcPr>
          <w:p w14:paraId="652D61C6"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Costa</w:t>
            </w:r>
          </w:p>
        </w:tc>
      </w:tr>
      <w:tr w:rsidR="004B6AC2" w:rsidRPr="00274F27" w14:paraId="7A202FD7" w14:textId="77777777" w:rsidTr="009E76CD">
        <w:trPr>
          <w:trHeight w:val="139"/>
          <w:jc w:val="center"/>
        </w:trPr>
        <w:tc>
          <w:tcPr>
            <w:tcW w:w="3675" w:type="dxa"/>
            <w:shd w:val="clear" w:color="auto" w:fill="F2F2F2"/>
            <w:noWrap/>
            <w:hideMark/>
          </w:tcPr>
          <w:p w14:paraId="1A64E80F"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Ubigeo distrital RÍMAC</w:t>
            </w:r>
          </w:p>
        </w:tc>
        <w:tc>
          <w:tcPr>
            <w:tcW w:w="5806" w:type="dxa"/>
            <w:gridSpan w:val="3"/>
            <w:shd w:val="clear" w:color="auto" w:fill="F2F2F2"/>
            <w:noWrap/>
            <w:hideMark/>
          </w:tcPr>
          <w:p w14:paraId="2C2748CA"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150128</w:t>
            </w:r>
          </w:p>
        </w:tc>
      </w:tr>
      <w:tr w:rsidR="004B6AC2" w:rsidRPr="00274F27" w14:paraId="4D40D65F" w14:textId="77777777" w:rsidTr="009E76CD">
        <w:trPr>
          <w:trHeight w:val="450"/>
          <w:jc w:val="center"/>
        </w:trPr>
        <w:tc>
          <w:tcPr>
            <w:tcW w:w="3675" w:type="dxa"/>
            <w:vMerge w:val="restart"/>
            <w:hideMark/>
          </w:tcPr>
          <w:p w14:paraId="3FD84FBB" w14:textId="77777777" w:rsidR="004B6AC2" w:rsidRPr="00274F27" w:rsidRDefault="004B6AC2" w:rsidP="009E76CD">
            <w:pPr>
              <w:jc w:val="center"/>
              <w:rPr>
                <w:rFonts w:ascii="Bahnschrift" w:hAnsi="Bahnschrift" w:cs="Calibri"/>
                <w:b/>
                <w:bCs/>
                <w:color w:val="000000"/>
                <w:sz w:val="20"/>
                <w:szCs w:val="24"/>
              </w:rPr>
            </w:pPr>
            <w:r w:rsidRPr="00274F27">
              <w:rPr>
                <w:rFonts w:ascii="Bahnschrift" w:hAnsi="Bahnschrift" w:cs="Calibri"/>
                <w:color w:val="000000"/>
                <w:sz w:val="20"/>
                <w:szCs w:val="24"/>
              </w:rPr>
              <w:t>Coordenadas UTM del proyecto</w:t>
            </w:r>
          </w:p>
        </w:tc>
        <w:tc>
          <w:tcPr>
            <w:tcW w:w="1836" w:type="dxa"/>
            <w:vMerge w:val="restart"/>
            <w:noWrap/>
            <w:hideMark/>
          </w:tcPr>
          <w:p w14:paraId="68777FE3"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Detalle</w:t>
            </w:r>
          </w:p>
        </w:tc>
        <w:tc>
          <w:tcPr>
            <w:tcW w:w="1985" w:type="dxa"/>
            <w:vMerge w:val="restart"/>
            <w:hideMark/>
          </w:tcPr>
          <w:p w14:paraId="4B722831"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 xml:space="preserve">Coordenadas </w:t>
            </w:r>
            <w:r w:rsidRPr="00274F27">
              <w:rPr>
                <w:rFonts w:ascii="Bahnschrift" w:hAnsi="Bahnschrift" w:cs="Calibri"/>
                <w:color w:val="000000"/>
                <w:sz w:val="20"/>
                <w:szCs w:val="24"/>
              </w:rPr>
              <w:br/>
              <w:t>UTM (X)</w:t>
            </w:r>
          </w:p>
        </w:tc>
        <w:tc>
          <w:tcPr>
            <w:tcW w:w="1985" w:type="dxa"/>
            <w:vMerge w:val="restart"/>
            <w:hideMark/>
          </w:tcPr>
          <w:p w14:paraId="757CBBE2"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cs="Calibri"/>
                <w:color w:val="000000"/>
                <w:sz w:val="20"/>
                <w:szCs w:val="24"/>
              </w:rPr>
              <w:t xml:space="preserve">Coordenadas </w:t>
            </w:r>
            <w:r w:rsidRPr="00274F27">
              <w:rPr>
                <w:rFonts w:ascii="Bahnschrift" w:hAnsi="Bahnschrift" w:cs="Calibri"/>
                <w:color w:val="000000"/>
                <w:sz w:val="20"/>
                <w:szCs w:val="24"/>
              </w:rPr>
              <w:br/>
              <w:t>UTM (Y)</w:t>
            </w:r>
          </w:p>
        </w:tc>
      </w:tr>
      <w:tr w:rsidR="004B6AC2" w:rsidRPr="00274F27" w14:paraId="0A78EDE6" w14:textId="77777777" w:rsidTr="009E76CD">
        <w:trPr>
          <w:trHeight w:val="450"/>
          <w:jc w:val="center"/>
        </w:trPr>
        <w:tc>
          <w:tcPr>
            <w:tcW w:w="3675" w:type="dxa"/>
            <w:vMerge/>
            <w:shd w:val="clear" w:color="auto" w:fill="F2F2F2"/>
            <w:hideMark/>
          </w:tcPr>
          <w:p w14:paraId="4B6CCB5C" w14:textId="77777777" w:rsidR="004B6AC2" w:rsidRPr="00274F27" w:rsidRDefault="004B6AC2" w:rsidP="009E76CD">
            <w:pPr>
              <w:jc w:val="center"/>
              <w:rPr>
                <w:rFonts w:ascii="Bahnschrift" w:hAnsi="Bahnschrift" w:cs="Calibri"/>
                <w:b/>
                <w:bCs/>
                <w:color w:val="000000"/>
                <w:sz w:val="20"/>
                <w:szCs w:val="24"/>
              </w:rPr>
            </w:pPr>
          </w:p>
        </w:tc>
        <w:tc>
          <w:tcPr>
            <w:tcW w:w="1836" w:type="dxa"/>
            <w:vMerge/>
            <w:shd w:val="clear" w:color="auto" w:fill="F2F2F2"/>
            <w:hideMark/>
          </w:tcPr>
          <w:p w14:paraId="27C261E3" w14:textId="77777777" w:rsidR="004B6AC2" w:rsidRPr="00274F27" w:rsidRDefault="004B6AC2" w:rsidP="009E76CD">
            <w:pPr>
              <w:rPr>
                <w:rFonts w:ascii="Bahnschrift" w:hAnsi="Bahnschrift" w:cs="Calibri"/>
                <w:color w:val="000000"/>
                <w:sz w:val="20"/>
                <w:szCs w:val="24"/>
              </w:rPr>
            </w:pPr>
          </w:p>
        </w:tc>
        <w:tc>
          <w:tcPr>
            <w:tcW w:w="1985" w:type="dxa"/>
            <w:vMerge/>
            <w:shd w:val="clear" w:color="auto" w:fill="F2F2F2"/>
            <w:hideMark/>
          </w:tcPr>
          <w:p w14:paraId="673216A8" w14:textId="77777777" w:rsidR="004B6AC2" w:rsidRPr="00274F27" w:rsidRDefault="004B6AC2" w:rsidP="009E76CD">
            <w:pPr>
              <w:rPr>
                <w:rFonts w:ascii="Bahnschrift" w:hAnsi="Bahnschrift" w:cs="Calibri"/>
                <w:color w:val="000000"/>
                <w:sz w:val="20"/>
                <w:szCs w:val="24"/>
              </w:rPr>
            </w:pPr>
          </w:p>
        </w:tc>
        <w:tc>
          <w:tcPr>
            <w:tcW w:w="1985" w:type="dxa"/>
            <w:vMerge/>
            <w:shd w:val="clear" w:color="auto" w:fill="F2F2F2"/>
            <w:hideMark/>
          </w:tcPr>
          <w:p w14:paraId="079C1908" w14:textId="77777777" w:rsidR="004B6AC2" w:rsidRPr="00274F27" w:rsidRDefault="004B6AC2" w:rsidP="009E76CD">
            <w:pPr>
              <w:rPr>
                <w:rFonts w:ascii="Bahnschrift" w:hAnsi="Bahnschrift" w:cs="Calibri"/>
                <w:color w:val="000000"/>
                <w:sz w:val="20"/>
                <w:szCs w:val="24"/>
              </w:rPr>
            </w:pPr>
          </w:p>
        </w:tc>
      </w:tr>
      <w:tr w:rsidR="004B6AC2" w:rsidRPr="00274F27" w14:paraId="3EAD9B93" w14:textId="77777777" w:rsidTr="009E76CD">
        <w:trPr>
          <w:trHeight w:val="664"/>
          <w:jc w:val="center"/>
        </w:trPr>
        <w:tc>
          <w:tcPr>
            <w:tcW w:w="3675" w:type="dxa"/>
            <w:vMerge/>
            <w:tcBorders>
              <w:bottom w:val="single" w:sz="4" w:space="0" w:color="BFBFBF"/>
            </w:tcBorders>
            <w:hideMark/>
          </w:tcPr>
          <w:p w14:paraId="5C4B478D" w14:textId="77777777" w:rsidR="004B6AC2" w:rsidRPr="00274F27" w:rsidRDefault="004B6AC2" w:rsidP="009E76CD">
            <w:pPr>
              <w:jc w:val="center"/>
              <w:rPr>
                <w:rFonts w:ascii="Bahnschrift" w:hAnsi="Bahnschrift" w:cs="Calibri"/>
                <w:b/>
                <w:bCs/>
                <w:color w:val="000000"/>
                <w:sz w:val="20"/>
                <w:szCs w:val="24"/>
              </w:rPr>
            </w:pPr>
          </w:p>
        </w:tc>
        <w:tc>
          <w:tcPr>
            <w:tcW w:w="1836" w:type="dxa"/>
            <w:vAlign w:val="center"/>
            <w:hideMark/>
          </w:tcPr>
          <w:p w14:paraId="4F04D280" w14:textId="77777777" w:rsidR="004B6AC2" w:rsidRPr="00274F27" w:rsidRDefault="004B6AC2" w:rsidP="009E76CD">
            <w:pPr>
              <w:rPr>
                <w:rFonts w:ascii="Bahnschrift" w:hAnsi="Bahnschrift" w:cs="Calibri"/>
                <w:color w:val="000000"/>
                <w:sz w:val="20"/>
                <w:szCs w:val="24"/>
              </w:rPr>
            </w:pPr>
            <w:r w:rsidRPr="00274F27">
              <w:rPr>
                <w:rFonts w:ascii="Bahnschrift" w:eastAsia="Arial" w:hAnsi="Bahnschrift" w:cstheme="minorBidi"/>
                <w:b/>
                <w:bCs/>
                <w:color w:val="000000" w:themeColor="text1"/>
                <w:kern w:val="24"/>
                <w:sz w:val="20"/>
                <w:szCs w:val="24"/>
              </w:rPr>
              <w:t>JR GENERAL CORDOVA</w:t>
            </w:r>
          </w:p>
        </w:tc>
        <w:tc>
          <w:tcPr>
            <w:tcW w:w="1985" w:type="dxa"/>
            <w:noWrap/>
            <w:vAlign w:val="center"/>
            <w:hideMark/>
          </w:tcPr>
          <w:p w14:paraId="070C5005"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sz w:val="20"/>
                <w:szCs w:val="24"/>
              </w:rPr>
              <w:t>8679049.796m</w:t>
            </w:r>
          </w:p>
        </w:tc>
        <w:tc>
          <w:tcPr>
            <w:tcW w:w="1985" w:type="dxa"/>
            <w:tcBorders>
              <w:bottom w:val="single" w:sz="4" w:space="0" w:color="BFBFBF"/>
            </w:tcBorders>
            <w:noWrap/>
            <w:vAlign w:val="center"/>
            <w:hideMark/>
          </w:tcPr>
          <w:p w14:paraId="7E668948" w14:textId="77777777" w:rsidR="004B6AC2" w:rsidRPr="00274F27" w:rsidRDefault="004B6AC2" w:rsidP="009E76CD">
            <w:pPr>
              <w:jc w:val="center"/>
              <w:rPr>
                <w:rFonts w:ascii="Bahnschrift" w:hAnsi="Bahnschrift" w:cs="Calibri"/>
                <w:color w:val="000000"/>
                <w:sz w:val="20"/>
                <w:szCs w:val="24"/>
              </w:rPr>
            </w:pPr>
            <w:r w:rsidRPr="00274F27">
              <w:rPr>
                <w:rFonts w:ascii="Bahnschrift" w:hAnsi="Bahnschrift"/>
                <w:sz w:val="20"/>
                <w:szCs w:val="24"/>
              </w:rPr>
              <w:t>276543.005     m</w:t>
            </w:r>
          </w:p>
        </w:tc>
      </w:tr>
    </w:tbl>
    <w:p w14:paraId="1C0172AF" w14:textId="77777777" w:rsidR="004B6AC2" w:rsidRPr="00274F27" w:rsidRDefault="004B6AC2" w:rsidP="004B6AC2">
      <w:pPr>
        <w:pStyle w:val="Textoindependiente"/>
        <w:spacing w:line="360" w:lineRule="auto"/>
        <w:ind w:hanging="142"/>
        <w:jc w:val="both"/>
        <w:rPr>
          <w:rFonts w:ascii="Bahnschrift" w:hAnsi="Bahnschrift" w:cs="Arial"/>
          <w:bCs/>
          <w:lang w:val="es-PE"/>
        </w:rPr>
      </w:pPr>
    </w:p>
    <w:p w14:paraId="27703408" w14:textId="1B6DB8FD" w:rsidR="004B6AC2" w:rsidRPr="00274F27" w:rsidRDefault="004B6AC2" w:rsidP="0093674D">
      <w:pPr>
        <w:pStyle w:val="Textoindependiente"/>
        <w:spacing w:line="360" w:lineRule="auto"/>
        <w:ind w:hanging="142"/>
        <w:jc w:val="center"/>
        <w:rPr>
          <w:rFonts w:ascii="Bahnschrift" w:hAnsi="Bahnschrift" w:cs="Arial"/>
          <w:bCs/>
          <w:lang w:val="es-PE"/>
        </w:rPr>
      </w:pPr>
      <w:r w:rsidRPr="00274F27">
        <w:rPr>
          <w:rFonts w:ascii="Bahnschrift" w:hAnsi="Bahnschrift" w:cs="Arial"/>
          <w:b/>
          <w:noProof/>
          <w:color w:val="002060"/>
          <w:lang w:val="en-US" w:eastAsia="en-US"/>
        </w:rPr>
        <mc:AlternateContent>
          <mc:Choice Requires="wps">
            <w:drawing>
              <wp:anchor distT="0" distB="0" distL="114300" distR="114300" simplePos="0" relativeHeight="251659264" behindDoc="0" locked="0" layoutInCell="1" allowOverlap="1" wp14:anchorId="6170C53A" wp14:editId="6FB26B38">
                <wp:simplePos x="0" y="0"/>
                <wp:positionH relativeFrom="margin">
                  <wp:align>left</wp:align>
                </wp:positionH>
                <wp:positionV relativeFrom="paragraph">
                  <wp:posOffset>2955290</wp:posOffset>
                </wp:positionV>
                <wp:extent cx="4631690" cy="358775"/>
                <wp:effectExtent l="0" t="0" r="0" b="3175"/>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358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A63D64" w14:textId="77777777" w:rsidR="004B6AC2" w:rsidRDefault="004B6AC2" w:rsidP="004B6AC2">
                            <w:pPr>
                              <w:pStyle w:val="Descripcin"/>
                              <w:rPr>
                                <w:lang w:val="es-PE"/>
                              </w:rPr>
                            </w:pPr>
                          </w:p>
                          <w:p w14:paraId="0C8DDC8E" w14:textId="77777777" w:rsidR="004B6AC2" w:rsidRPr="00316B71" w:rsidRDefault="004B6AC2" w:rsidP="004B6AC2">
                            <w:pPr>
                              <w:pStyle w:val="Descripcin"/>
                              <w:jc w:val="center"/>
                              <w:rPr>
                                <w:noProof/>
                                <w:sz w:val="24"/>
                                <w:szCs w:val="24"/>
                                <w:lang w:val="es-PE"/>
                              </w:rPr>
                            </w:pPr>
                            <w:r>
                              <w:rPr>
                                <w:lang w:val="es-PE"/>
                              </w:rPr>
                              <w:t>UBICACIÓN DEL PROYECTO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70C53A" id="_x0000_t202" coordsize="21600,21600" o:spt="202" path="m,l,21600r21600,l21600,xe">
                <v:stroke joinstyle="miter"/>
                <v:path gradientshapeok="t" o:connecttype="rect"/>
              </v:shapetype>
              <v:shape id="Cuadro de texto 19" o:spid="_x0000_s1026" type="#_x0000_t202" style="position:absolute;left:0;text-align:left;margin-left:0;margin-top:232.7pt;width:364.7pt;height:28.2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" stroked="f">
                <v:textbox inset="0,0,0,0">
                  <w:txbxContent>
                    <w:p w14:paraId="28A63D64" w14:textId="77777777" w:rsidR="004B6AC2" w:rsidRDefault="004B6AC2" w:rsidP="004B6AC2">
                      <w:pPr>
                        <w:pStyle w:val="Descripcin"/>
                        <w:rPr>
                          <w:lang w:val="es-PE"/>
                        </w:rPr>
                      </w:pPr>
                    </w:p>
                    <w:p w14:paraId="0C8DDC8E" w14:textId="77777777" w:rsidR="004B6AC2" w:rsidRPr="00316B71" w:rsidRDefault="004B6AC2" w:rsidP="004B6AC2">
                      <w:pPr>
                        <w:pStyle w:val="Descripcin"/>
                        <w:jc w:val="center"/>
                        <w:rPr>
                          <w:noProof/>
                          <w:sz w:val="24"/>
                          <w:szCs w:val="24"/>
                          <w:lang w:val="es-PE"/>
                        </w:rPr>
                      </w:pPr>
                      <w:r>
                        <w:rPr>
                          <w:lang w:val="es-PE"/>
                        </w:rPr>
                        <w:t>UBICACIÓN DEL PROYECTO</w:t>
                      </w:r>
                    </w:p>
                  </w:txbxContent>
                </v:textbox>
                <w10:wrap anchorx="margin"/>
              </v:shape>
            </w:pict>
          </mc:Fallback>
        </mc:AlternateContent>
      </w:r>
      <w:r w:rsidR="0093674D" w:rsidRPr="00274F27">
        <w:rPr>
          <w:rFonts w:ascii="Bahnschrift" w:hAnsi="Bahnschrift" w:cs="Arial"/>
          <w:bCs/>
          <w:noProof/>
          <w:lang w:val="en-US" w:eastAsia="en-US"/>
        </w:rPr>
        <w:drawing>
          <wp:inline distT="0" distB="0" distL="0" distR="0" wp14:anchorId="5B5E7C94" wp14:editId="02B049D1">
            <wp:extent cx="4033518" cy="2880000"/>
            <wp:effectExtent l="0" t="0" r="5715" b="0"/>
            <wp:docPr id="17862242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224248" name=""/>
                    <pic:cNvPicPr/>
                  </pic:nvPicPr>
                  <pic:blipFill>
                    <a:blip r:embed="rId7"/>
                    <a:stretch>
                      <a:fillRect/>
                    </a:stretch>
                  </pic:blipFill>
                  <pic:spPr>
                    <a:xfrm>
                      <a:off x="0" y="0"/>
                      <a:ext cx="4033518" cy="2880000"/>
                    </a:xfrm>
                    <a:prstGeom prst="rect">
                      <a:avLst/>
                    </a:prstGeom>
                  </pic:spPr>
                </pic:pic>
              </a:graphicData>
            </a:graphic>
          </wp:inline>
        </w:drawing>
      </w:r>
    </w:p>
    <w:p w14:paraId="1688CD3B" w14:textId="09559FD4" w:rsidR="004B6AC2" w:rsidRPr="00274F27" w:rsidRDefault="004B6AC2" w:rsidP="004B6AC2">
      <w:pPr>
        <w:tabs>
          <w:tab w:val="left" w:pos="567"/>
        </w:tabs>
        <w:ind w:firstLine="0"/>
        <w:rPr>
          <w:rFonts w:ascii="Bahnschrift" w:hAnsi="Bahnschrift"/>
          <w:b/>
          <w:bCs/>
          <w:sz w:val="24"/>
          <w:szCs w:val="24"/>
        </w:rPr>
      </w:pPr>
      <w:r w:rsidRPr="00274F27">
        <w:rPr>
          <w:rFonts w:ascii="Bahnschrift" w:hAnsi="Bahnschrift"/>
          <w:b/>
          <w:bCs/>
          <w:sz w:val="24"/>
          <w:szCs w:val="24"/>
        </w:rPr>
        <w:lastRenderedPageBreak/>
        <w:t>Accesibilidad de la zona</w:t>
      </w:r>
    </w:p>
    <w:p w14:paraId="19361E5D" w14:textId="77777777" w:rsidR="004B6AC2" w:rsidRPr="00274F27" w:rsidRDefault="004B6AC2" w:rsidP="004B6AC2">
      <w:pPr>
        <w:tabs>
          <w:tab w:val="left" w:pos="567"/>
        </w:tabs>
        <w:rPr>
          <w:rFonts w:ascii="Bahnschrift" w:hAnsi="Bahnschrift"/>
          <w:b/>
          <w:bCs/>
          <w:sz w:val="24"/>
          <w:szCs w:val="24"/>
        </w:rPr>
      </w:pPr>
    </w:p>
    <w:p w14:paraId="4C3785AA" w14:textId="2DE3638E" w:rsidR="004B6AC2" w:rsidRPr="00274F27" w:rsidRDefault="004B6AC2" w:rsidP="004B6AC2">
      <w:pPr>
        <w:ind w:firstLine="0"/>
        <w:rPr>
          <w:rFonts w:ascii="Bahnschrift" w:hAnsi="Bahnschrift"/>
          <w:sz w:val="24"/>
          <w:szCs w:val="24"/>
          <w:lang w:val="es-PE" w:eastAsia="es-PE"/>
        </w:rPr>
      </w:pPr>
      <w:r w:rsidRPr="00274F27">
        <w:rPr>
          <w:rFonts w:ascii="Bahnschrift" w:hAnsi="Bahnschrift"/>
          <w:sz w:val="24"/>
          <w:szCs w:val="24"/>
          <w:lang w:val="es-PE" w:eastAsia="es-PE"/>
        </w:rPr>
        <w:t xml:space="preserve">La ruta de acceso a la localidad de la </w:t>
      </w:r>
      <w:r w:rsidRPr="00274F27">
        <w:rPr>
          <w:rFonts w:ascii="Bahnschrift" w:eastAsia="Arial" w:hAnsi="Bahnschrift" w:cstheme="minorBidi"/>
          <w:b/>
          <w:bCs/>
          <w:color w:val="000000" w:themeColor="text1"/>
          <w:kern w:val="24"/>
          <w:sz w:val="24"/>
          <w:szCs w:val="24"/>
        </w:rPr>
        <w:t xml:space="preserve">JR GENERAL CORDOVA DISTRITO DE COMAS DEL DISTRITO DE </w:t>
      </w:r>
      <w:r w:rsidR="005C1822" w:rsidRPr="00274F27">
        <w:rPr>
          <w:rFonts w:ascii="Bahnschrift" w:eastAsia="Arial" w:hAnsi="Bahnschrift" w:cstheme="minorBidi"/>
          <w:b/>
          <w:bCs/>
          <w:color w:val="000000" w:themeColor="text1"/>
          <w:kern w:val="24"/>
          <w:sz w:val="24"/>
          <w:szCs w:val="24"/>
        </w:rPr>
        <w:t>COMAS</w:t>
      </w:r>
      <w:r w:rsidRPr="00274F27">
        <w:rPr>
          <w:rFonts w:ascii="Bahnschrift" w:eastAsia="Arial" w:hAnsi="Bahnschrift" w:cstheme="minorBidi"/>
          <w:b/>
          <w:bCs/>
          <w:color w:val="000000" w:themeColor="text1"/>
          <w:kern w:val="24"/>
          <w:sz w:val="24"/>
          <w:szCs w:val="24"/>
        </w:rPr>
        <w:t>.</w:t>
      </w:r>
      <w:r w:rsidRPr="00274F27">
        <w:rPr>
          <w:rFonts w:ascii="Bahnschrift" w:hAnsi="Bahnschrift"/>
          <w:sz w:val="24"/>
          <w:szCs w:val="24"/>
          <w:lang w:val="es-PE" w:eastAsia="es-PE"/>
        </w:rPr>
        <w:t xml:space="preserve">, se encuentra ubicado a una distancia de 1.8 kilómetros desde la MUNICIPALIDAD DE COMAS, lo que significa un viaje de aproximadamente 5 minutos, la frecuencia de salida es diaria. </w:t>
      </w:r>
    </w:p>
    <w:p w14:paraId="090FA739" w14:textId="77777777" w:rsidR="004B6AC2" w:rsidRPr="00274F27" w:rsidRDefault="004B6AC2" w:rsidP="004B6AC2">
      <w:pPr>
        <w:rPr>
          <w:rFonts w:ascii="Bahnschrift" w:hAnsi="Bahnschrift"/>
          <w:sz w:val="24"/>
          <w:szCs w:val="24"/>
          <w:lang w:val="es-PE" w:eastAsia="es-PE"/>
        </w:rPr>
      </w:pP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2589"/>
        <w:gridCol w:w="2198"/>
        <w:gridCol w:w="1946"/>
      </w:tblGrid>
      <w:tr w:rsidR="004B6AC2" w:rsidRPr="00274F27" w14:paraId="5CB0D860" w14:textId="77777777" w:rsidTr="009E76CD">
        <w:trPr>
          <w:trHeight w:val="455"/>
          <w:jc w:val="center"/>
        </w:trPr>
        <w:tc>
          <w:tcPr>
            <w:tcW w:w="3162" w:type="dxa"/>
            <w:shd w:val="clear" w:color="auto" w:fill="D9D9D9"/>
          </w:tcPr>
          <w:p w14:paraId="388EEEBA" w14:textId="77777777" w:rsidR="004B6AC2" w:rsidRPr="00274F27" w:rsidRDefault="004B6AC2" w:rsidP="009E76CD">
            <w:pPr>
              <w:ind w:left="57"/>
              <w:rPr>
                <w:rFonts w:ascii="Bahnschrift" w:hAnsi="Bahnschrift"/>
                <w:b/>
                <w:bCs/>
                <w:sz w:val="24"/>
                <w:szCs w:val="24"/>
                <w:lang w:val="es-PE" w:eastAsia="es-PE"/>
              </w:rPr>
            </w:pPr>
            <w:r w:rsidRPr="00274F27">
              <w:rPr>
                <w:rFonts w:ascii="Bahnschrift" w:hAnsi="Bahnschrift"/>
                <w:b/>
                <w:bCs/>
                <w:sz w:val="24"/>
                <w:szCs w:val="24"/>
                <w:lang w:val="es-PE" w:eastAsia="es-PE"/>
              </w:rPr>
              <w:t xml:space="preserve">Desde </w:t>
            </w:r>
          </w:p>
        </w:tc>
        <w:tc>
          <w:tcPr>
            <w:tcW w:w="2589" w:type="dxa"/>
            <w:shd w:val="clear" w:color="auto" w:fill="D9D9D9"/>
          </w:tcPr>
          <w:p w14:paraId="5E69382D" w14:textId="77777777" w:rsidR="004B6AC2" w:rsidRPr="00274F27" w:rsidRDefault="004B6AC2" w:rsidP="009E76CD">
            <w:pPr>
              <w:ind w:left="57"/>
              <w:rPr>
                <w:rFonts w:ascii="Bahnschrift" w:hAnsi="Bahnschrift"/>
                <w:b/>
                <w:bCs/>
                <w:sz w:val="24"/>
                <w:szCs w:val="24"/>
                <w:lang w:val="es-PE" w:eastAsia="es-PE"/>
              </w:rPr>
            </w:pPr>
            <w:r w:rsidRPr="00274F27">
              <w:rPr>
                <w:rFonts w:ascii="Bahnschrift" w:hAnsi="Bahnschrift"/>
                <w:b/>
                <w:bCs/>
                <w:sz w:val="24"/>
                <w:szCs w:val="24"/>
                <w:lang w:val="es-PE" w:eastAsia="es-PE"/>
              </w:rPr>
              <w:t>Hasta</w:t>
            </w:r>
          </w:p>
        </w:tc>
        <w:tc>
          <w:tcPr>
            <w:tcW w:w="2198" w:type="dxa"/>
            <w:shd w:val="clear" w:color="auto" w:fill="D9D9D9"/>
          </w:tcPr>
          <w:p w14:paraId="059CF1B0" w14:textId="77777777" w:rsidR="004B6AC2" w:rsidRPr="00274F27" w:rsidRDefault="004B6AC2" w:rsidP="009E76CD">
            <w:pPr>
              <w:ind w:left="57"/>
              <w:rPr>
                <w:rFonts w:ascii="Bahnschrift" w:hAnsi="Bahnschrift"/>
                <w:b/>
                <w:bCs/>
                <w:sz w:val="24"/>
                <w:szCs w:val="24"/>
                <w:lang w:val="es-PE" w:eastAsia="es-PE"/>
              </w:rPr>
            </w:pPr>
            <w:r w:rsidRPr="00274F27">
              <w:rPr>
                <w:rFonts w:ascii="Bahnschrift" w:hAnsi="Bahnschrift"/>
                <w:b/>
                <w:bCs/>
                <w:sz w:val="24"/>
                <w:szCs w:val="24"/>
                <w:lang w:val="es-PE" w:eastAsia="es-PE"/>
              </w:rPr>
              <w:t>Distancia (km)</w:t>
            </w:r>
          </w:p>
        </w:tc>
        <w:tc>
          <w:tcPr>
            <w:tcW w:w="1946" w:type="dxa"/>
            <w:shd w:val="clear" w:color="auto" w:fill="D9D9D9"/>
          </w:tcPr>
          <w:p w14:paraId="70F0B085" w14:textId="77777777" w:rsidR="004B6AC2" w:rsidRPr="00274F27" w:rsidRDefault="004B6AC2" w:rsidP="009E76CD">
            <w:pPr>
              <w:ind w:left="57"/>
              <w:rPr>
                <w:rFonts w:ascii="Bahnschrift" w:hAnsi="Bahnschrift"/>
                <w:b/>
                <w:bCs/>
                <w:sz w:val="24"/>
                <w:szCs w:val="24"/>
                <w:lang w:val="es-PE" w:eastAsia="es-PE"/>
              </w:rPr>
            </w:pPr>
            <w:r w:rsidRPr="00274F27">
              <w:rPr>
                <w:rFonts w:ascii="Bahnschrift" w:hAnsi="Bahnschrift"/>
                <w:b/>
                <w:bCs/>
                <w:sz w:val="24"/>
                <w:szCs w:val="24"/>
                <w:lang w:val="es-PE" w:eastAsia="es-PE"/>
              </w:rPr>
              <w:t>Tiempo (min)</w:t>
            </w:r>
          </w:p>
        </w:tc>
      </w:tr>
      <w:tr w:rsidR="004B6AC2" w:rsidRPr="00274F27" w14:paraId="69CBEB0B" w14:textId="77777777" w:rsidTr="009E76CD">
        <w:trPr>
          <w:trHeight w:val="455"/>
          <w:jc w:val="center"/>
        </w:trPr>
        <w:tc>
          <w:tcPr>
            <w:tcW w:w="3162" w:type="dxa"/>
            <w:vAlign w:val="center"/>
          </w:tcPr>
          <w:p w14:paraId="0769B0AC" w14:textId="77777777" w:rsidR="004B6AC2" w:rsidRPr="00274F27" w:rsidRDefault="004B6AC2" w:rsidP="009E76CD">
            <w:pPr>
              <w:ind w:left="57"/>
              <w:jc w:val="center"/>
              <w:rPr>
                <w:rFonts w:ascii="Bahnschrift" w:hAnsi="Bahnschrift"/>
                <w:sz w:val="24"/>
                <w:szCs w:val="24"/>
                <w:lang w:val="es-PE" w:eastAsia="es-PE"/>
              </w:rPr>
            </w:pPr>
            <w:r w:rsidRPr="00274F27">
              <w:rPr>
                <w:rFonts w:ascii="Bahnschrift" w:hAnsi="Bahnschrift"/>
                <w:sz w:val="24"/>
                <w:szCs w:val="24"/>
                <w:lang w:val="es-PE" w:eastAsia="es-PE"/>
              </w:rPr>
              <w:t>MUNICIPALIDAD DE COMAS</w:t>
            </w:r>
          </w:p>
        </w:tc>
        <w:tc>
          <w:tcPr>
            <w:tcW w:w="2589" w:type="dxa"/>
            <w:vAlign w:val="center"/>
          </w:tcPr>
          <w:p w14:paraId="7CAB6922" w14:textId="77777777" w:rsidR="004B6AC2" w:rsidRPr="00274F27" w:rsidRDefault="004B6AC2" w:rsidP="009E76CD">
            <w:pPr>
              <w:ind w:left="57"/>
              <w:rPr>
                <w:rFonts w:ascii="Bahnschrift" w:hAnsi="Bahnschrift"/>
                <w:sz w:val="24"/>
                <w:szCs w:val="24"/>
                <w:lang w:val="es-PE" w:eastAsia="es-PE"/>
              </w:rPr>
            </w:pPr>
            <w:r w:rsidRPr="00274F27">
              <w:rPr>
                <w:rFonts w:ascii="Bahnschrift" w:hAnsi="Bahnschrift"/>
                <w:sz w:val="24"/>
                <w:szCs w:val="24"/>
                <w:lang w:eastAsia="es-PE"/>
              </w:rPr>
              <w:t>JR GENERAL CORDOVA</w:t>
            </w:r>
          </w:p>
        </w:tc>
        <w:tc>
          <w:tcPr>
            <w:tcW w:w="2198" w:type="dxa"/>
            <w:vAlign w:val="center"/>
          </w:tcPr>
          <w:p w14:paraId="56ED3576" w14:textId="77777777" w:rsidR="004B6AC2" w:rsidRPr="00274F27" w:rsidRDefault="004B6AC2" w:rsidP="009E76CD">
            <w:pPr>
              <w:ind w:left="57"/>
              <w:jc w:val="center"/>
              <w:rPr>
                <w:rFonts w:ascii="Bahnschrift" w:hAnsi="Bahnschrift"/>
                <w:sz w:val="24"/>
                <w:szCs w:val="24"/>
                <w:lang w:val="es-PE" w:eastAsia="es-PE"/>
              </w:rPr>
            </w:pPr>
            <w:proofErr w:type="gramStart"/>
            <w:r w:rsidRPr="00274F27">
              <w:rPr>
                <w:rFonts w:ascii="Bahnschrift" w:hAnsi="Bahnschrift"/>
                <w:sz w:val="24"/>
                <w:szCs w:val="24"/>
                <w:lang w:val="es-PE" w:eastAsia="es-PE"/>
              </w:rPr>
              <w:t>1.8  KM</w:t>
            </w:r>
            <w:proofErr w:type="gramEnd"/>
          </w:p>
        </w:tc>
        <w:tc>
          <w:tcPr>
            <w:tcW w:w="1946" w:type="dxa"/>
            <w:vAlign w:val="center"/>
          </w:tcPr>
          <w:p w14:paraId="6528D04C" w14:textId="77777777" w:rsidR="004B6AC2" w:rsidRPr="00274F27" w:rsidRDefault="004B6AC2" w:rsidP="009E76CD">
            <w:pPr>
              <w:ind w:left="57"/>
              <w:jc w:val="center"/>
              <w:rPr>
                <w:rFonts w:ascii="Bahnschrift" w:hAnsi="Bahnschrift"/>
                <w:sz w:val="24"/>
                <w:szCs w:val="24"/>
                <w:lang w:val="es-PE" w:eastAsia="es-PE"/>
              </w:rPr>
            </w:pPr>
            <w:r w:rsidRPr="00274F27">
              <w:rPr>
                <w:rFonts w:ascii="Bahnschrift" w:hAnsi="Bahnschrift"/>
                <w:sz w:val="24"/>
                <w:szCs w:val="24"/>
                <w:lang w:val="es-PE" w:eastAsia="es-PE"/>
              </w:rPr>
              <w:t>5 MIN</w:t>
            </w:r>
          </w:p>
        </w:tc>
      </w:tr>
    </w:tbl>
    <w:p w14:paraId="4F04F35D" w14:textId="77777777" w:rsidR="004B6AC2" w:rsidRPr="00274F27" w:rsidRDefault="004B6AC2" w:rsidP="004B6AC2">
      <w:pPr>
        <w:widowControl w:val="0"/>
        <w:tabs>
          <w:tab w:val="left" w:pos="337"/>
        </w:tabs>
        <w:autoSpaceDE w:val="0"/>
        <w:autoSpaceDN w:val="0"/>
        <w:adjustRightInd w:val="0"/>
        <w:spacing w:before="60" w:after="60" w:line="0" w:lineRule="atLeast"/>
        <w:rPr>
          <w:rFonts w:ascii="Bahnschrift" w:hAnsi="Bahnschrift" w:cs="Arial"/>
          <w:b/>
          <w:bCs/>
          <w:sz w:val="24"/>
          <w:szCs w:val="24"/>
          <w:lang w:val="es-PE"/>
        </w:rPr>
      </w:pPr>
    </w:p>
    <w:p w14:paraId="0BF925FB" w14:textId="77777777" w:rsidR="004B6AC2" w:rsidRPr="00274F27" w:rsidRDefault="004B6AC2" w:rsidP="004B6AC2">
      <w:pPr>
        <w:widowControl w:val="0"/>
        <w:tabs>
          <w:tab w:val="left" w:pos="337"/>
        </w:tabs>
        <w:autoSpaceDE w:val="0"/>
        <w:autoSpaceDN w:val="0"/>
        <w:adjustRightInd w:val="0"/>
        <w:spacing w:before="60" w:after="60" w:line="0" w:lineRule="atLeast"/>
        <w:rPr>
          <w:rFonts w:ascii="Bahnschrift" w:hAnsi="Bahnschrift" w:cs="Arial"/>
          <w:b/>
          <w:bCs/>
          <w:sz w:val="24"/>
          <w:szCs w:val="24"/>
          <w:lang w:val="es-PE"/>
        </w:rPr>
      </w:pPr>
      <w:r w:rsidRPr="00274F27">
        <w:rPr>
          <w:rFonts w:ascii="Bahnschrift" w:hAnsi="Bahnschrift" w:cs="Arial"/>
          <w:b/>
          <w:noProof/>
          <w:color w:val="002060"/>
          <w:sz w:val="24"/>
          <w:szCs w:val="24"/>
          <w:lang w:val="en-US"/>
        </w:rPr>
        <w:drawing>
          <wp:inline distT="0" distB="0" distL="0" distR="0" wp14:anchorId="738D933E" wp14:editId="1956969B">
            <wp:extent cx="5400040" cy="5168713"/>
            <wp:effectExtent l="0" t="0" r="0" b="0"/>
            <wp:docPr id="1497555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55746" name=""/>
                    <pic:cNvPicPr/>
                  </pic:nvPicPr>
                  <pic:blipFill>
                    <a:blip r:embed="rId8"/>
                    <a:stretch>
                      <a:fillRect/>
                    </a:stretch>
                  </pic:blipFill>
                  <pic:spPr>
                    <a:xfrm>
                      <a:off x="0" y="0"/>
                      <a:ext cx="5400040" cy="5168713"/>
                    </a:xfrm>
                    <a:prstGeom prst="rect">
                      <a:avLst/>
                    </a:prstGeom>
                  </pic:spPr>
                </pic:pic>
              </a:graphicData>
            </a:graphic>
          </wp:inline>
        </w:drawing>
      </w:r>
    </w:p>
    <w:p w14:paraId="7032D6F0" w14:textId="77777777" w:rsidR="004B6AC2" w:rsidRPr="00274F27" w:rsidRDefault="004B6AC2" w:rsidP="004B6AC2">
      <w:pPr>
        <w:widowControl w:val="0"/>
        <w:tabs>
          <w:tab w:val="left" w:pos="337"/>
        </w:tabs>
        <w:autoSpaceDE w:val="0"/>
        <w:autoSpaceDN w:val="0"/>
        <w:adjustRightInd w:val="0"/>
        <w:spacing w:before="60" w:after="60" w:line="0" w:lineRule="atLeast"/>
        <w:rPr>
          <w:rFonts w:ascii="Bahnschrift" w:hAnsi="Bahnschrift" w:cs="Arial"/>
          <w:b/>
          <w:bCs/>
          <w:sz w:val="24"/>
          <w:szCs w:val="24"/>
          <w:lang w:val="es-PE"/>
        </w:rPr>
      </w:pPr>
    </w:p>
    <w:p w14:paraId="55BC4993" w14:textId="6AECFCC6" w:rsidR="0036599B" w:rsidRPr="00274F27" w:rsidRDefault="0036599B" w:rsidP="0036599B">
      <w:pPr>
        <w:pStyle w:val="Prrafodelista"/>
        <w:numPr>
          <w:ilvl w:val="0"/>
          <w:numId w:val="22"/>
        </w:numPr>
        <w:spacing w:before="131" w:after="160" w:line="360" w:lineRule="auto"/>
        <w:rPr>
          <w:rFonts w:ascii="Bahnschrift" w:hAnsi="Bahnschrift" w:cs="Calibri"/>
          <w:b/>
          <w:bCs/>
          <w:sz w:val="24"/>
          <w:szCs w:val="24"/>
        </w:rPr>
      </w:pPr>
      <w:r w:rsidRPr="00274F27">
        <w:rPr>
          <w:rFonts w:ascii="Bahnschrift" w:hAnsi="Bahnschrift" w:cs="Calibri"/>
          <w:b/>
          <w:bCs/>
          <w:sz w:val="24"/>
          <w:szCs w:val="24"/>
        </w:rPr>
        <w:lastRenderedPageBreak/>
        <w:t>OBJETIVOS DEL PROYECTO.</w:t>
      </w:r>
    </w:p>
    <w:p w14:paraId="335F6737" w14:textId="6F66276A" w:rsidR="0036599B" w:rsidRPr="00274F27" w:rsidRDefault="0036599B" w:rsidP="0036599B">
      <w:pPr>
        <w:pStyle w:val="Prrafodelista"/>
        <w:widowControl w:val="0"/>
        <w:numPr>
          <w:ilvl w:val="0"/>
          <w:numId w:val="40"/>
        </w:numPr>
        <w:tabs>
          <w:tab w:val="left" w:pos="337"/>
        </w:tabs>
        <w:autoSpaceDE w:val="0"/>
        <w:autoSpaceDN w:val="0"/>
        <w:adjustRightInd w:val="0"/>
        <w:spacing w:before="60" w:after="60" w:line="360" w:lineRule="auto"/>
        <w:rPr>
          <w:rFonts w:ascii="Bahnschrift" w:eastAsia="Times New Roman" w:hAnsi="Bahnschrift"/>
          <w:b/>
          <w:bCs/>
          <w:sz w:val="24"/>
          <w:szCs w:val="24"/>
          <w:lang w:val="es-PE" w:eastAsia="es-PE"/>
        </w:rPr>
      </w:pPr>
      <w:r w:rsidRPr="00274F27">
        <w:rPr>
          <w:rFonts w:ascii="Bahnschrift" w:eastAsia="Times New Roman" w:hAnsi="Bahnschrift"/>
          <w:b/>
          <w:bCs/>
          <w:sz w:val="24"/>
          <w:szCs w:val="24"/>
          <w:lang w:val="es-PE" w:eastAsia="es-PE"/>
        </w:rPr>
        <w:t>OBJETIVO GENERAL.</w:t>
      </w:r>
    </w:p>
    <w:p w14:paraId="6E078883" w14:textId="7B27640F" w:rsidR="0036599B" w:rsidRPr="00274F27" w:rsidRDefault="0036599B" w:rsidP="0036599B">
      <w:pPr>
        <w:widowControl w:val="0"/>
        <w:tabs>
          <w:tab w:val="left" w:pos="337"/>
        </w:tabs>
        <w:autoSpaceDE w:val="0"/>
        <w:autoSpaceDN w:val="0"/>
        <w:adjustRightInd w:val="0"/>
        <w:spacing w:before="60" w:after="60"/>
        <w:ind w:left="708"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Elaborar el Expediente Técnico a nivel constructivo del proyecto '"MEJORAMIENTO DEL SERVICIO DE MOVILIDAD URBANA EN EL JR. GENERAL CORDOVA DEL DISTRITO DE COMAS DE LA PROVINCIA DE LIMA DEL DEPARTAMENTO DE LIMA”. CUI </w:t>
      </w:r>
      <w:proofErr w:type="spellStart"/>
      <w:r w:rsidRPr="00274F27">
        <w:rPr>
          <w:rFonts w:ascii="Bahnschrift" w:eastAsia="Times New Roman" w:hAnsi="Bahnschrift"/>
          <w:sz w:val="24"/>
          <w:szCs w:val="24"/>
          <w:lang w:val="es-PE" w:eastAsia="es-PE"/>
        </w:rPr>
        <w:t>N°</w:t>
      </w:r>
      <w:proofErr w:type="spellEnd"/>
      <w:r w:rsidRPr="00274F27">
        <w:rPr>
          <w:rFonts w:ascii="Bahnschrift" w:eastAsia="Times New Roman" w:hAnsi="Bahnschrift"/>
          <w:sz w:val="24"/>
          <w:szCs w:val="24"/>
          <w:lang w:val="es-PE" w:eastAsia="es-PE"/>
        </w:rPr>
        <w:t xml:space="preserve"> 2709965"con el fin de contar con los estudios, planos, especificaciones técnicas, presupuestos y demás documentos necesarios que sustenten técnica, económica y legalmente la ejecución de la obra, garantizando su viabilidad, funcionalidad, seguridad y sostenibilidad en beneficio de la población objetivo.</w:t>
      </w:r>
    </w:p>
    <w:p w14:paraId="36E4BD99" w14:textId="77777777" w:rsidR="0036599B" w:rsidRPr="00274F27" w:rsidRDefault="0036599B" w:rsidP="0036599B">
      <w:pPr>
        <w:widowControl w:val="0"/>
        <w:tabs>
          <w:tab w:val="left" w:pos="337"/>
        </w:tabs>
        <w:autoSpaceDE w:val="0"/>
        <w:autoSpaceDN w:val="0"/>
        <w:adjustRightInd w:val="0"/>
        <w:spacing w:before="60" w:after="60"/>
        <w:rPr>
          <w:rFonts w:ascii="Bahnschrift" w:eastAsia="Times New Roman" w:hAnsi="Bahnschrift"/>
          <w:sz w:val="24"/>
          <w:szCs w:val="24"/>
          <w:lang w:val="es-PE" w:eastAsia="es-PE"/>
        </w:rPr>
      </w:pPr>
    </w:p>
    <w:p w14:paraId="73AD811F" w14:textId="77777777" w:rsidR="0036599B" w:rsidRPr="00274F27" w:rsidRDefault="0036599B" w:rsidP="0036599B">
      <w:pPr>
        <w:pStyle w:val="Prrafodelista"/>
        <w:widowControl w:val="0"/>
        <w:numPr>
          <w:ilvl w:val="0"/>
          <w:numId w:val="40"/>
        </w:numPr>
        <w:tabs>
          <w:tab w:val="left" w:pos="337"/>
        </w:tabs>
        <w:autoSpaceDE w:val="0"/>
        <w:autoSpaceDN w:val="0"/>
        <w:adjustRightInd w:val="0"/>
        <w:spacing w:before="60" w:after="60" w:line="360" w:lineRule="auto"/>
        <w:rPr>
          <w:rFonts w:ascii="Bahnschrift" w:eastAsia="Times New Roman" w:hAnsi="Bahnschrift"/>
          <w:b/>
          <w:bCs/>
          <w:sz w:val="24"/>
          <w:szCs w:val="24"/>
          <w:lang w:val="es-PE" w:eastAsia="es-PE"/>
        </w:rPr>
      </w:pPr>
      <w:r w:rsidRPr="00274F27">
        <w:rPr>
          <w:rFonts w:ascii="Bahnschrift" w:eastAsia="Times New Roman" w:hAnsi="Bahnschrift"/>
          <w:b/>
          <w:bCs/>
          <w:sz w:val="24"/>
          <w:szCs w:val="24"/>
          <w:lang w:val="es-PE" w:eastAsia="es-PE"/>
        </w:rPr>
        <w:t>OBJETIVO ESPECÍFICO.</w:t>
      </w:r>
    </w:p>
    <w:p w14:paraId="41A55DF8" w14:textId="6CD2F27C" w:rsidR="0036599B" w:rsidRPr="00274F27" w:rsidRDefault="0036599B" w:rsidP="0036599B">
      <w:pPr>
        <w:widowControl w:val="0"/>
        <w:tabs>
          <w:tab w:val="left" w:pos="337"/>
        </w:tabs>
        <w:autoSpaceDE w:val="0"/>
        <w:autoSpaceDN w:val="0"/>
        <w:adjustRightInd w:val="0"/>
        <w:spacing w:before="60" w:after="60"/>
        <w:ind w:left="708"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Creación del servicio de movilidad urbana en el JR GENERAL CORDOVA</w:t>
      </w:r>
    </w:p>
    <w:p w14:paraId="11CF84FB" w14:textId="35A00D77" w:rsidR="0036599B" w:rsidRPr="00274F27" w:rsidRDefault="0036599B" w:rsidP="0036599B">
      <w:pPr>
        <w:widowControl w:val="0"/>
        <w:tabs>
          <w:tab w:val="left" w:pos="337"/>
        </w:tabs>
        <w:autoSpaceDE w:val="0"/>
        <w:autoSpaceDN w:val="0"/>
        <w:adjustRightInd w:val="0"/>
        <w:spacing w:before="60" w:after="60"/>
        <w:ind w:left="708"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Creación del servicio de </w:t>
      </w:r>
      <w:proofErr w:type="spellStart"/>
      <w:r w:rsidRPr="00274F27">
        <w:rPr>
          <w:rFonts w:ascii="Bahnschrift" w:eastAsia="Times New Roman" w:hAnsi="Bahnschrift"/>
          <w:sz w:val="24"/>
          <w:szCs w:val="24"/>
          <w:lang w:val="es-PE" w:eastAsia="es-PE"/>
        </w:rPr>
        <w:t>transitabilidad</w:t>
      </w:r>
      <w:proofErr w:type="spellEnd"/>
      <w:r w:rsidRPr="00274F27">
        <w:rPr>
          <w:rFonts w:ascii="Bahnschrift" w:eastAsia="Times New Roman" w:hAnsi="Bahnschrift"/>
          <w:sz w:val="24"/>
          <w:szCs w:val="24"/>
          <w:lang w:val="es-PE" w:eastAsia="es-PE"/>
        </w:rPr>
        <w:t xml:space="preserve"> peatonal en las veredas para los pobladores.</w:t>
      </w:r>
    </w:p>
    <w:p w14:paraId="6B504DD7" w14:textId="77777777" w:rsidR="0036599B" w:rsidRPr="00274F27" w:rsidRDefault="0036599B" w:rsidP="00AB3CBA">
      <w:pPr>
        <w:widowControl w:val="0"/>
        <w:tabs>
          <w:tab w:val="left" w:pos="337"/>
        </w:tabs>
        <w:autoSpaceDE w:val="0"/>
        <w:autoSpaceDN w:val="0"/>
        <w:adjustRightInd w:val="0"/>
        <w:spacing w:before="60" w:after="60" w:line="0" w:lineRule="atLeast"/>
        <w:rPr>
          <w:rFonts w:ascii="Bahnschrift" w:hAnsi="Bahnschrift" w:cs="Arial"/>
          <w:b/>
          <w:bCs/>
          <w:sz w:val="24"/>
          <w:szCs w:val="24"/>
          <w:lang w:val="es-PE"/>
        </w:rPr>
      </w:pPr>
    </w:p>
    <w:bookmarkEnd w:id="0"/>
    <w:p w14:paraId="63D29BDB" w14:textId="3391E858" w:rsidR="00FD05D9" w:rsidRPr="00274F27" w:rsidRDefault="0036599B" w:rsidP="005C1822">
      <w:pPr>
        <w:pStyle w:val="Prrafodelista"/>
        <w:numPr>
          <w:ilvl w:val="0"/>
          <w:numId w:val="22"/>
        </w:numPr>
        <w:spacing w:before="131" w:after="160" w:line="360" w:lineRule="auto"/>
        <w:rPr>
          <w:rFonts w:ascii="Bahnschrift" w:hAnsi="Bahnschrift" w:cs="Calibri"/>
          <w:b/>
          <w:bCs/>
          <w:sz w:val="24"/>
          <w:szCs w:val="24"/>
        </w:rPr>
      </w:pPr>
      <w:r w:rsidRPr="00274F27">
        <w:rPr>
          <w:rFonts w:ascii="Bahnschrift" w:hAnsi="Bahnschrift" w:cs="Calibri"/>
          <w:b/>
          <w:bCs/>
          <w:sz w:val="24"/>
          <w:szCs w:val="24"/>
        </w:rPr>
        <w:t>ALCANCES</w:t>
      </w:r>
      <w:r w:rsidR="00FD05D9" w:rsidRPr="00274F27">
        <w:rPr>
          <w:rFonts w:ascii="Bahnschrift" w:hAnsi="Bahnschrift" w:cs="Calibri"/>
          <w:b/>
          <w:bCs/>
          <w:sz w:val="24"/>
          <w:szCs w:val="24"/>
        </w:rPr>
        <w:t xml:space="preserve"> DEL PROYECTO</w:t>
      </w:r>
    </w:p>
    <w:p w14:paraId="766B445D" w14:textId="77777777" w:rsidR="00E0083D" w:rsidRPr="00274F27" w:rsidRDefault="00E0083D" w:rsidP="005C1822">
      <w:pPr>
        <w:spacing w:before="100" w:beforeAutospacing="1" w:after="100" w:afterAutospacing="1"/>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El presente proyecto tiene como finalidad ejecutar la construcción de la infraestructura vial y peatonal necesaria para mejorar las condiciones de </w:t>
      </w:r>
      <w:proofErr w:type="spellStart"/>
      <w:r w:rsidRPr="00274F27">
        <w:rPr>
          <w:rFonts w:ascii="Bahnschrift" w:eastAsia="Times New Roman" w:hAnsi="Bahnschrift"/>
          <w:sz w:val="24"/>
          <w:szCs w:val="24"/>
          <w:lang w:val="es-PE" w:eastAsia="es-PE"/>
        </w:rPr>
        <w:t>transitabilidad</w:t>
      </w:r>
      <w:proofErr w:type="spellEnd"/>
      <w:r w:rsidRPr="00274F27">
        <w:rPr>
          <w:rFonts w:ascii="Bahnschrift" w:eastAsia="Times New Roman" w:hAnsi="Bahnschrift"/>
          <w:sz w:val="24"/>
          <w:szCs w:val="24"/>
          <w:lang w:val="es-PE" w:eastAsia="es-PE"/>
        </w:rPr>
        <w:t xml:space="preserve"> y seguridad de los vecinos de la zona. Actualmente, las vías presentan un deterioro significativo y carecen de veredas de concreto adecuadas, lo que dificulta el desplazamiento de peatones y vehículos, especialmente en temporadas de lluvia, generando polvo, acumulación de agua y riesgo de accidentes.</w:t>
      </w:r>
    </w:p>
    <w:p w14:paraId="0C2AA15F" w14:textId="77777777" w:rsidR="00E0083D" w:rsidRPr="00274F27" w:rsidRDefault="00E0083D" w:rsidP="005C1822">
      <w:pPr>
        <w:spacing w:before="100" w:beforeAutospacing="1" w:after="100" w:afterAutospacing="1"/>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La intervención comprende la ejecución de obras provisionales, trabajos preliminares, veredas de concreto, martillos de concreto, sardineles sumergidos, pavimento flexible, señalización, nivelación de buzones, así como la implementación de medidas ambientales y de seguridad y salud en el trabajo.</w:t>
      </w:r>
    </w:p>
    <w:p w14:paraId="1BC0670D" w14:textId="77777777" w:rsidR="0036599B" w:rsidRPr="00274F27" w:rsidRDefault="0036599B" w:rsidP="005C1822">
      <w:pPr>
        <w:spacing w:before="100" w:beforeAutospacing="1" w:after="100" w:afterAutospacing="1"/>
        <w:ind w:firstLine="0"/>
        <w:rPr>
          <w:rFonts w:ascii="Bahnschrift" w:eastAsia="Times New Roman" w:hAnsi="Bahnschrift"/>
          <w:sz w:val="24"/>
          <w:szCs w:val="24"/>
          <w:lang w:val="es-PE" w:eastAsia="es-PE"/>
        </w:rPr>
      </w:pPr>
    </w:p>
    <w:p w14:paraId="2A9790FC" w14:textId="4AB0B1D0" w:rsidR="00AB3CBA" w:rsidRPr="00274F27" w:rsidRDefault="00E0083D" w:rsidP="005C1822">
      <w:pPr>
        <w:pStyle w:val="Prrafodelista"/>
        <w:numPr>
          <w:ilvl w:val="0"/>
          <w:numId w:val="22"/>
        </w:numPr>
        <w:spacing w:before="131" w:after="160" w:line="360" w:lineRule="auto"/>
        <w:rPr>
          <w:rFonts w:ascii="Bahnschrift" w:hAnsi="Bahnschrift" w:cs="Calibri"/>
          <w:b/>
          <w:bCs/>
          <w:sz w:val="24"/>
          <w:szCs w:val="24"/>
        </w:rPr>
      </w:pPr>
      <w:r w:rsidRPr="00274F27">
        <w:rPr>
          <w:rFonts w:ascii="Bahnschrift" w:hAnsi="Bahnschrift" w:cs="Calibri"/>
          <w:b/>
          <w:bCs/>
          <w:sz w:val="24"/>
          <w:szCs w:val="24"/>
        </w:rPr>
        <w:lastRenderedPageBreak/>
        <w:t>DESCRIPCIÓN TÉCNICA DE LA OBRA</w:t>
      </w:r>
    </w:p>
    <w:p w14:paraId="76C6ED6F" w14:textId="2A52A33B" w:rsidR="00E0083D" w:rsidRPr="00274F27" w:rsidRDefault="00E0083D" w:rsidP="005C1822">
      <w:pPr>
        <w:spacing w:before="131" w:after="160"/>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La presente obra consiste en la </w:t>
      </w:r>
      <w:r w:rsidRPr="00274F27">
        <w:rPr>
          <w:rFonts w:ascii="Bahnschrift" w:eastAsia="Times New Roman" w:hAnsi="Bahnschrift"/>
          <w:b/>
          <w:bCs/>
          <w:sz w:val="24"/>
          <w:szCs w:val="24"/>
          <w:lang w:val="es-PE" w:eastAsia="es-PE"/>
        </w:rPr>
        <w:t>ejecución de veredas de concreto, sardineles, martillos de concreto y pavimento flexible</w:t>
      </w:r>
      <w:r w:rsidRPr="00274F27">
        <w:rPr>
          <w:rFonts w:ascii="Bahnschrift" w:eastAsia="Times New Roman" w:hAnsi="Bahnschrift"/>
          <w:sz w:val="24"/>
          <w:szCs w:val="24"/>
          <w:lang w:val="es-PE" w:eastAsia="es-PE"/>
        </w:rPr>
        <w:t xml:space="preserve">, con el objetivo de </w:t>
      </w:r>
      <w:r w:rsidRPr="00274F27">
        <w:rPr>
          <w:rFonts w:ascii="Bahnschrift" w:eastAsia="Times New Roman" w:hAnsi="Bahnschrift"/>
          <w:b/>
          <w:bCs/>
          <w:sz w:val="24"/>
          <w:szCs w:val="24"/>
          <w:lang w:val="es-PE" w:eastAsia="es-PE"/>
        </w:rPr>
        <w:t xml:space="preserve">mejorar la </w:t>
      </w:r>
      <w:proofErr w:type="spellStart"/>
      <w:r w:rsidRPr="00274F27">
        <w:rPr>
          <w:rFonts w:ascii="Bahnschrift" w:eastAsia="Times New Roman" w:hAnsi="Bahnschrift"/>
          <w:b/>
          <w:bCs/>
          <w:sz w:val="24"/>
          <w:szCs w:val="24"/>
          <w:lang w:val="es-PE" w:eastAsia="es-PE"/>
        </w:rPr>
        <w:t>transitabilidad</w:t>
      </w:r>
      <w:proofErr w:type="spellEnd"/>
      <w:r w:rsidRPr="00274F27">
        <w:rPr>
          <w:rFonts w:ascii="Bahnschrift" w:eastAsia="Times New Roman" w:hAnsi="Bahnschrift"/>
          <w:b/>
          <w:bCs/>
          <w:sz w:val="24"/>
          <w:szCs w:val="24"/>
          <w:lang w:val="es-PE" w:eastAsia="es-PE"/>
        </w:rPr>
        <w:t xml:space="preserve"> peatonal y vehicular</w:t>
      </w:r>
      <w:r w:rsidRPr="00274F27">
        <w:rPr>
          <w:rFonts w:ascii="Bahnschrift" w:eastAsia="Times New Roman" w:hAnsi="Bahnschrift"/>
          <w:sz w:val="24"/>
          <w:szCs w:val="24"/>
          <w:lang w:val="es-PE" w:eastAsia="es-PE"/>
        </w:rPr>
        <w:t xml:space="preserve"> en el área de intervención. Los trabajos comprenden </w:t>
      </w:r>
      <w:r w:rsidRPr="00274F27">
        <w:rPr>
          <w:rFonts w:ascii="Bahnschrift" w:eastAsia="Times New Roman" w:hAnsi="Bahnschrift"/>
          <w:b/>
          <w:bCs/>
          <w:sz w:val="24"/>
          <w:szCs w:val="24"/>
          <w:lang w:val="es-PE" w:eastAsia="es-PE"/>
        </w:rPr>
        <w:t xml:space="preserve">actividades de demolición de pavimentos existentes, movimiento de tierras, conformación de subrasante, colocación de </w:t>
      </w:r>
      <w:proofErr w:type="spellStart"/>
      <w:r w:rsidRPr="00274F27">
        <w:rPr>
          <w:rFonts w:ascii="Bahnschrift" w:eastAsia="Times New Roman" w:hAnsi="Bahnschrift"/>
          <w:b/>
          <w:bCs/>
          <w:sz w:val="24"/>
          <w:szCs w:val="24"/>
          <w:lang w:val="es-PE" w:eastAsia="es-PE"/>
        </w:rPr>
        <w:t>sub</w:t>
      </w:r>
      <w:proofErr w:type="spellEnd"/>
      <w:r w:rsidRPr="00274F27">
        <w:rPr>
          <w:rFonts w:ascii="Bahnschrift" w:eastAsia="Times New Roman" w:hAnsi="Bahnschrift"/>
          <w:b/>
          <w:bCs/>
          <w:sz w:val="24"/>
          <w:szCs w:val="24"/>
          <w:lang w:val="es-PE" w:eastAsia="es-PE"/>
        </w:rPr>
        <w:t xml:space="preserve"> base y base granular, imprimación asfáltica y aplicación de carpeta asfáltica en caliente de 2” de espesor</w:t>
      </w:r>
      <w:r w:rsidRPr="00274F27">
        <w:rPr>
          <w:rFonts w:ascii="Bahnschrift" w:eastAsia="Times New Roman" w:hAnsi="Bahnschrift"/>
          <w:sz w:val="24"/>
          <w:szCs w:val="24"/>
          <w:lang w:val="es-PE" w:eastAsia="es-PE"/>
        </w:rPr>
        <w:t xml:space="preserve">. Asimismo, se incluye la </w:t>
      </w:r>
      <w:r w:rsidRPr="00274F27">
        <w:rPr>
          <w:rFonts w:ascii="Bahnschrift" w:eastAsia="Times New Roman" w:hAnsi="Bahnschrift"/>
          <w:b/>
          <w:bCs/>
          <w:sz w:val="24"/>
          <w:szCs w:val="24"/>
          <w:lang w:val="es-PE" w:eastAsia="es-PE"/>
        </w:rPr>
        <w:t xml:space="preserve">construcción de veredas y sardineles de concreto </w:t>
      </w:r>
      <w:proofErr w:type="spellStart"/>
      <w:r w:rsidRPr="00274F27">
        <w:rPr>
          <w:rFonts w:ascii="Bahnschrift" w:eastAsia="Times New Roman" w:hAnsi="Bahnschrift"/>
          <w:b/>
          <w:bCs/>
          <w:sz w:val="24"/>
          <w:szCs w:val="24"/>
          <w:lang w:val="es-PE" w:eastAsia="es-PE"/>
        </w:rPr>
        <w:t>f’c</w:t>
      </w:r>
      <w:proofErr w:type="spellEnd"/>
      <w:r w:rsidRPr="00274F27">
        <w:rPr>
          <w:rFonts w:ascii="Bahnschrift" w:eastAsia="Times New Roman" w:hAnsi="Bahnschrift"/>
          <w:b/>
          <w:bCs/>
          <w:sz w:val="24"/>
          <w:szCs w:val="24"/>
          <w:lang w:val="es-PE" w:eastAsia="es-PE"/>
        </w:rPr>
        <w:t>=175 kg/cm²</w:t>
      </w:r>
      <w:r w:rsidRPr="00274F27">
        <w:rPr>
          <w:rFonts w:ascii="Bahnschrift" w:eastAsia="Times New Roman" w:hAnsi="Bahnschrift"/>
          <w:sz w:val="24"/>
          <w:szCs w:val="24"/>
          <w:lang w:val="es-PE" w:eastAsia="es-PE"/>
        </w:rPr>
        <w:t xml:space="preserve">, </w:t>
      </w:r>
      <w:r w:rsidRPr="00274F27">
        <w:rPr>
          <w:rFonts w:ascii="Bahnschrift" w:eastAsia="Times New Roman" w:hAnsi="Bahnschrift"/>
          <w:b/>
          <w:bCs/>
          <w:sz w:val="24"/>
          <w:szCs w:val="24"/>
          <w:lang w:val="es-PE" w:eastAsia="es-PE"/>
        </w:rPr>
        <w:t>nivelación de buzones y cajas de agua y desagüe</w:t>
      </w:r>
      <w:r w:rsidRPr="00274F27">
        <w:rPr>
          <w:rFonts w:ascii="Bahnschrift" w:eastAsia="Times New Roman" w:hAnsi="Bahnschrift"/>
          <w:sz w:val="24"/>
          <w:szCs w:val="24"/>
          <w:lang w:val="es-PE" w:eastAsia="es-PE"/>
        </w:rPr>
        <w:t xml:space="preserve">, </w:t>
      </w:r>
      <w:r w:rsidRPr="00274F27">
        <w:rPr>
          <w:rFonts w:ascii="Bahnschrift" w:eastAsia="Times New Roman" w:hAnsi="Bahnschrift"/>
          <w:b/>
          <w:bCs/>
          <w:sz w:val="24"/>
          <w:szCs w:val="24"/>
          <w:lang w:val="es-PE" w:eastAsia="es-PE"/>
        </w:rPr>
        <w:t>instalación de baranda tipo balastro y pedestal con placa recordatoria</w:t>
      </w:r>
      <w:r w:rsidRPr="00274F27">
        <w:rPr>
          <w:rFonts w:ascii="Bahnschrift" w:eastAsia="Times New Roman" w:hAnsi="Bahnschrift"/>
          <w:sz w:val="24"/>
          <w:szCs w:val="24"/>
          <w:lang w:val="es-PE" w:eastAsia="es-PE"/>
        </w:rPr>
        <w:t xml:space="preserve">, así como la </w:t>
      </w:r>
      <w:r w:rsidRPr="00274F27">
        <w:rPr>
          <w:rFonts w:ascii="Bahnschrift" w:eastAsia="Times New Roman" w:hAnsi="Bahnschrift"/>
          <w:b/>
          <w:bCs/>
          <w:sz w:val="24"/>
          <w:szCs w:val="24"/>
          <w:lang w:val="es-PE" w:eastAsia="es-PE"/>
        </w:rPr>
        <w:t>ejecución de señalización horizontal y lineal</w:t>
      </w:r>
      <w:r w:rsidRPr="00274F27">
        <w:rPr>
          <w:rFonts w:ascii="Bahnschrift" w:eastAsia="Times New Roman" w:hAnsi="Bahnschrift"/>
          <w:sz w:val="24"/>
          <w:szCs w:val="24"/>
          <w:lang w:val="es-PE" w:eastAsia="es-PE"/>
        </w:rPr>
        <w:t xml:space="preserve">. La obra contempla la implementación del </w:t>
      </w:r>
      <w:r w:rsidRPr="00274F27">
        <w:rPr>
          <w:rFonts w:ascii="Bahnschrift" w:eastAsia="Times New Roman" w:hAnsi="Bahnschrift"/>
          <w:b/>
          <w:bCs/>
          <w:sz w:val="24"/>
          <w:szCs w:val="24"/>
          <w:lang w:val="es-PE" w:eastAsia="es-PE"/>
        </w:rPr>
        <w:t>plan de seguridad y salud en el trabajo</w:t>
      </w:r>
      <w:r w:rsidRPr="00274F27">
        <w:rPr>
          <w:rFonts w:ascii="Bahnschrift" w:eastAsia="Times New Roman" w:hAnsi="Bahnschrift"/>
          <w:sz w:val="24"/>
          <w:szCs w:val="24"/>
          <w:lang w:val="es-PE" w:eastAsia="es-PE"/>
        </w:rPr>
        <w:t xml:space="preserve">, </w:t>
      </w:r>
      <w:r w:rsidRPr="00274F27">
        <w:rPr>
          <w:rFonts w:ascii="Bahnschrift" w:eastAsia="Times New Roman" w:hAnsi="Bahnschrift"/>
          <w:b/>
          <w:bCs/>
          <w:sz w:val="24"/>
          <w:szCs w:val="24"/>
          <w:lang w:val="es-PE" w:eastAsia="es-PE"/>
        </w:rPr>
        <w:t>plan de manejo ambiental</w:t>
      </w:r>
      <w:r w:rsidRPr="00274F27">
        <w:rPr>
          <w:rFonts w:ascii="Bahnschrift" w:eastAsia="Times New Roman" w:hAnsi="Bahnschrift"/>
          <w:sz w:val="24"/>
          <w:szCs w:val="24"/>
          <w:lang w:val="es-PE" w:eastAsia="es-PE"/>
        </w:rPr>
        <w:t xml:space="preserve"> y </w:t>
      </w:r>
      <w:r w:rsidRPr="00274F27">
        <w:rPr>
          <w:rFonts w:ascii="Bahnschrift" w:eastAsia="Times New Roman" w:hAnsi="Bahnschrift"/>
          <w:b/>
          <w:bCs/>
          <w:sz w:val="24"/>
          <w:szCs w:val="24"/>
          <w:lang w:val="es-PE" w:eastAsia="es-PE"/>
        </w:rPr>
        <w:t>manejo de residuos sólidos</w:t>
      </w:r>
      <w:r w:rsidRPr="00274F27">
        <w:rPr>
          <w:rFonts w:ascii="Bahnschrift" w:eastAsia="Times New Roman" w:hAnsi="Bahnschrift"/>
          <w:sz w:val="24"/>
          <w:szCs w:val="24"/>
          <w:lang w:val="es-PE" w:eastAsia="es-PE"/>
        </w:rPr>
        <w:t xml:space="preserve">, garantizando el cumplimiento de las normas técnicas, ambientales y de seguridad vigentes, contribuyendo al </w:t>
      </w:r>
      <w:r w:rsidRPr="00274F27">
        <w:rPr>
          <w:rFonts w:ascii="Bahnschrift" w:eastAsia="Times New Roman" w:hAnsi="Bahnschrift"/>
          <w:b/>
          <w:bCs/>
          <w:sz w:val="24"/>
          <w:szCs w:val="24"/>
          <w:lang w:val="es-PE" w:eastAsia="es-PE"/>
        </w:rPr>
        <w:t>mejoramiento de la infraestructura urbana y al ordenamiento vial de la zona</w:t>
      </w:r>
      <w:r w:rsidRPr="00274F27">
        <w:rPr>
          <w:rFonts w:ascii="Bahnschrift" w:eastAsia="Times New Roman" w:hAnsi="Bahnschrift"/>
          <w:sz w:val="24"/>
          <w:szCs w:val="24"/>
          <w:lang w:val="es-PE" w:eastAsia="es-PE"/>
        </w:rPr>
        <w:t>.</w:t>
      </w:r>
    </w:p>
    <w:p w14:paraId="3F4CDDB5" w14:textId="02E24957" w:rsidR="00E0083D" w:rsidRPr="00274F27" w:rsidRDefault="00E0083D" w:rsidP="00E0083D">
      <w:pPr>
        <w:spacing w:before="131" w:after="160" w:line="259" w:lineRule="auto"/>
        <w:ind w:firstLine="0"/>
        <w:rPr>
          <w:rFonts w:ascii="Bahnschrift" w:eastAsia="Times New Roman" w:hAnsi="Bahnschrift"/>
          <w:sz w:val="24"/>
          <w:szCs w:val="24"/>
          <w:lang w:val="es-PE" w:eastAsia="es-PE"/>
        </w:rPr>
      </w:pPr>
    </w:p>
    <w:p w14:paraId="4B567782" w14:textId="03DA9325" w:rsidR="00E0083D" w:rsidRPr="00274F27" w:rsidRDefault="00E0083D" w:rsidP="00E0083D">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METAS DEL PROYECTO</w:t>
      </w:r>
    </w:p>
    <w:p w14:paraId="668F4676" w14:textId="77777777" w:rsidR="00E0083D" w:rsidRPr="00274F27" w:rsidRDefault="00E0083D" w:rsidP="005C1822">
      <w:pPr>
        <w:spacing w:before="100" w:beforeAutospacing="1" w:after="100" w:afterAutospacing="1"/>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Las metas del proyecto están orientadas a mejorar la infraestructura vial y peatonal de la zona intervenida, mediante la ejecución de los siguientes componentes principales:</w:t>
      </w:r>
    </w:p>
    <w:p w14:paraId="218F15BB"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Construcción de </w:t>
      </w:r>
      <w:r w:rsidRPr="00274F27">
        <w:rPr>
          <w:rFonts w:ascii="Bahnschrift" w:eastAsia="Times New Roman" w:hAnsi="Bahnschrift"/>
          <w:b/>
          <w:bCs/>
          <w:sz w:val="24"/>
          <w:szCs w:val="24"/>
          <w:lang w:val="es-PE" w:eastAsia="es-PE"/>
        </w:rPr>
        <w:t xml:space="preserve">veredas de concreto </w:t>
      </w:r>
      <w:proofErr w:type="spellStart"/>
      <w:r w:rsidRPr="00274F27">
        <w:rPr>
          <w:rFonts w:ascii="Bahnschrift" w:eastAsia="Times New Roman" w:hAnsi="Bahnschrift"/>
          <w:b/>
          <w:bCs/>
          <w:sz w:val="24"/>
          <w:szCs w:val="24"/>
          <w:lang w:val="es-PE" w:eastAsia="es-PE"/>
        </w:rPr>
        <w:t>f’c</w:t>
      </w:r>
      <w:proofErr w:type="spellEnd"/>
      <w:r w:rsidRPr="00274F27">
        <w:rPr>
          <w:rFonts w:ascii="Bahnschrift" w:eastAsia="Times New Roman" w:hAnsi="Bahnschrift"/>
          <w:b/>
          <w:bCs/>
          <w:sz w:val="24"/>
          <w:szCs w:val="24"/>
          <w:lang w:val="es-PE" w:eastAsia="es-PE"/>
        </w:rPr>
        <w:t>=175 kg/cm²</w:t>
      </w:r>
      <w:r w:rsidRPr="00274F27">
        <w:rPr>
          <w:rFonts w:ascii="Bahnschrift" w:eastAsia="Times New Roman" w:hAnsi="Bahnschrift"/>
          <w:sz w:val="24"/>
          <w:szCs w:val="24"/>
          <w:lang w:val="es-PE" w:eastAsia="es-PE"/>
        </w:rPr>
        <w:t xml:space="preserve"> con un acabado </w:t>
      </w:r>
      <w:proofErr w:type="spellStart"/>
      <w:r w:rsidRPr="00274F27">
        <w:rPr>
          <w:rFonts w:ascii="Bahnschrift" w:eastAsia="Times New Roman" w:hAnsi="Bahnschrift"/>
          <w:sz w:val="24"/>
          <w:szCs w:val="24"/>
          <w:lang w:val="es-PE" w:eastAsia="es-PE"/>
        </w:rPr>
        <w:t>bruñado</w:t>
      </w:r>
      <w:proofErr w:type="spellEnd"/>
      <w:r w:rsidRPr="00274F27">
        <w:rPr>
          <w:rFonts w:ascii="Bahnschrift" w:eastAsia="Times New Roman" w:hAnsi="Bahnschrift"/>
          <w:sz w:val="24"/>
          <w:szCs w:val="24"/>
          <w:lang w:val="es-PE" w:eastAsia="es-PE"/>
        </w:rPr>
        <w:t xml:space="preserve"> y juntas de dilatación.</w:t>
      </w:r>
    </w:p>
    <w:p w14:paraId="0FAA067C" w14:textId="6E90D4BA" w:rsidR="004B6AC2" w:rsidRPr="00274F27" w:rsidRDefault="004B6AC2"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Construcción de </w:t>
      </w:r>
      <w:r w:rsidRPr="00274F27">
        <w:rPr>
          <w:rFonts w:ascii="Bahnschrift" w:eastAsia="Times New Roman" w:hAnsi="Bahnschrift"/>
          <w:b/>
          <w:bCs/>
          <w:sz w:val="24"/>
          <w:szCs w:val="24"/>
          <w:lang w:val="es-PE" w:eastAsia="es-PE"/>
        </w:rPr>
        <w:t xml:space="preserve">rampas de concreto </w:t>
      </w:r>
      <w:proofErr w:type="spellStart"/>
      <w:r w:rsidRPr="00274F27">
        <w:rPr>
          <w:rFonts w:ascii="Bahnschrift" w:eastAsia="Times New Roman" w:hAnsi="Bahnschrift"/>
          <w:b/>
          <w:bCs/>
          <w:sz w:val="24"/>
          <w:szCs w:val="24"/>
          <w:lang w:val="es-PE" w:eastAsia="es-PE"/>
        </w:rPr>
        <w:t>f’c</w:t>
      </w:r>
      <w:proofErr w:type="spellEnd"/>
      <w:r w:rsidRPr="00274F27">
        <w:rPr>
          <w:rFonts w:ascii="Bahnschrift" w:eastAsia="Times New Roman" w:hAnsi="Bahnschrift"/>
          <w:b/>
          <w:bCs/>
          <w:sz w:val="24"/>
          <w:szCs w:val="24"/>
          <w:lang w:val="es-PE" w:eastAsia="es-PE"/>
        </w:rPr>
        <w:t>=175 kg/cm²</w:t>
      </w:r>
      <w:r w:rsidRPr="00274F27">
        <w:rPr>
          <w:rFonts w:ascii="Bahnschrift" w:eastAsia="Times New Roman" w:hAnsi="Bahnschrift"/>
          <w:sz w:val="24"/>
          <w:szCs w:val="24"/>
          <w:lang w:val="es-PE" w:eastAsia="es-PE"/>
        </w:rPr>
        <w:t xml:space="preserve"> con un acabado </w:t>
      </w:r>
      <w:proofErr w:type="spellStart"/>
      <w:r w:rsidRPr="00274F27">
        <w:rPr>
          <w:rFonts w:ascii="Bahnschrift" w:eastAsia="Times New Roman" w:hAnsi="Bahnschrift"/>
          <w:sz w:val="24"/>
          <w:szCs w:val="24"/>
          <w:lang w:val="es-PE" w:eastAsia="es-PE"/>
        </w:rPr>
        <w:t>bruñado</w:t>
      </w:r>
      <w:proofErr w:type="spellEnd"/>
      <w:r w:rsidRPr="00274F27">
        <w:rPr>
          <w:rFonts w:ascii="Bahnschrift" w:eastAsia="Times New Roman" w:hAnsi="Bahnschrift"/>
          <w:sz w:val="24"/>
          <w:szCs w:val="24"/>
          <w:lang w:val="es-PE" w:eastAsia="es-PE"/>
        </w:rPr>
        <w:t xml:space="preserve"> y juntas de dilatación.</w:t>
      </w:r>
    </w:p>
    <w:p w14:paraId="094159E3"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Ejecución de </w:t>
      </w:r>
      <w:r w:rsidRPr="00274F27">
        <w:rPr>
          <w:rFonts w:ascii="Bahnschrift" w:eastAsia="Times New Roman" w:hAnsi="Bahnschrift"/>
          <w:b/>
          <w:bCs/>
          <w:sz w:val="24"/>
          <w:szCs w:val="24"/>
          <w:lang w:val="es-PE" w:eastAsia="es-PE"/>
        </w:rPr>
        <w:t>sardineles y martillos de concreto</w:t>
      </w:r>
      <w:r w:rsidRPr="00274F27">
        <w:rPr>
          <w:rFonts w:ascii="Bahnschrift" w:eastAsia="Times New Roman" w:hAnsi="Bahnschrift"/>
          <w:sz w:val="24"/>
          <w:szCs w:val="24"/>
          <w:lang w:val="es-PE" w:eastAsia="es-PE"/>
        </w:rPr>
        <w:t xml:space="preserve"> para el confinamiento de la pista y encauzamiento del tránsito peatonal y vehicular.</w:t>
      </w:r>
    </w:p>
    <w:p w14:paraId="2B2220B9"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Colocación de </w:t>
      </w:r>
      <w:r w:rsidRPr="00274F27">
        <w:rPr>
          <w:rFonts w:ascii="Bahnschrift" w:eastAsia="Times New Roman" w:hAnsi="Bahnschrift"/>
          <w:b/>
          <w:bCs/>
          <w:sz w:val="24"/>
          <w:szCs w:val="24"/>
          <w:lang w:val="es-PE" w:eastAsia="es-PE"/>
        </w:rPr>
        <w:t>pavimento flexible</w:t>
      </w:r>
      <w:r w:rsidRPr="00274F27">
        <w:rPr>
          <w:rFonts w:ascii="Bahnschrift" w:eastAsia="Times New Roman" w:hAnsi="Bahnschrift"/>
          <w:sz w:val="24"/>
          <w:szCs w:val="24"/>
          <w:lang w:val="es-PE" w:eastAsia="es-PE"/>
        </w:rPr>
        <w:t>, conformado por subrasante, sub base, base granular, imprimación asfáltica y carpeta asfáltica en caliente de 2” de espesor.</w:t>
      </w:r>
    </w:p>
    <w:p w14:paraId="574E2914"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lastRenderedPageBreak/>
        <w:t>Nivelación de buzones y cajas de agua y desagüe</w:t>
      </w:r>
      <w:r w:rsidRPr="00274F27">
        <w:rPr>
          <w:rFonts w:ascii="Bahnschrift" w:eastAsia="Times New Roman" w:hAnsi="Bahnschrift"/>
          <w:sz w:val="24"/>
          <w:szCs w:val="24"/>
          <w:lang w:val="es-PE" w:eastAsia="es-PE"/>
        </w:rPr>
        <w:t xml:space="preserve"> para adecuarlas al nuevo nivel de rasante.</w:t>
      </w:r>
    </w:p>
    <w:p w14:paraId="254979D7"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Implementación de </w:t>
      </w:r>
      <w:r w:rsidRPr="00274F27">
        <w:rPr>
          <w:rFonts w:ascii="Bahnschrift" w:eastAsia="Times New Roman" w:hAnsi="Bahnschrift"/>
          <w:b/>
          <w:bCs/>
          <w:sz w:val="24"/>
          <w:szCs w:val="24"/>
          <w:lang w:val="es-PE" w:eastAsia="es-PE"/>
        </w:rPr>
        <w:t>señalización horizontal y lineal</w:t>
      </w:r>
      <w:r w:rsidRPr="00274F27">
        <w:rPr>
          <w:rFonts w:ascii="Bahnschrift" w:eastAsia="Times New Roman" w:hAnsi="Bahnschrift"/>
          <w:sz w:val="24"/>
          <w:szCs w:val="24"/>
          <w:lang w:val="es-PE" w:eastAsia="es-PE"/>
        </w:rPr>
        <w:t xml:space="preserve"> conforme a las normas del MTC.</w:t>
      </w:r>
    </w:p>
    <w:p w14:paraId="0ED3EFDF" w14:textId="77777777" w:rsidR="00E0083D" w:rsidRPr="00274F27" w:rsidRDefault="00E0083D" w:rsidP="005C1822">
      <w:pPr>
        <w:numPr>
          <w:ilvl w:val="0"/>
          <w:numId w:val="37"/>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Aplicación del </w:t>
      </w:r>
      <w:r w:rsidRPr="00274F27">
        <w:rPr>
          <w:rFonts w:ascii="Bahnschrift" w:eastAsia="Times New Roman" w:hAnsi="Bahnschrift"/>
          <w:b/>
          <w:bCs/>
          <w:sz w:val="24"/>
          <w:szCs w:val="24"/>
          <w:lang w:val="es-PE" w:eastAsia="es-PE"/>
        </w:rPr>
        <w:t>Plan de Seguridad y Salud en el Trabajo</w:t>
      </w:r>
      <w:r w:rsidRPr="00274F27">
        <w:rPr>
          <w:rFonts w:ascii="Bahnschrift" w:eastAsia="Times New Roman" w:hAnsi="Bahnschrift"/>
          <w:sz w:val="24"/>
          <w:szCs w:val="24"/>
          <w:lang w:val="es-PE" w:eastAsia="es-PE"/>
        </w:rPr>
        <w:t xml:space="preserve">, </w:t>
      </w:r>
      <w:r w:rsidRPr="00274F27">
        <w:rPr>
          <w:rFonts w:ascii="Bahnschrift" w:eastAsia="Times New Roman" w:hAnsi="Bahnschrift"/>
          <w:b/>
          <w:bCs/>
          <w:sz w:val="24"/>
          <w:szCs w:val="24"/>
          <w:lang w:val="es-PE" w:eastAsia="es-PE"/>
        </w:rPr>
        <w:t>Plan de Mitigación Ambiental</w:t>
      </w:r>
      <w:r w:rsidRPr="00274F27">
        <w:rPr>
          <w:rFonts w:ascii="Bahnschrift" w:eastAsia="Times New Roman" w:hAnsi="Bahnschrift"/>
          <w:sz w:val="24"/>
          <w:szCs w:val="24"/>
          <w:lang w:val="es-PE" w:eastAsia="es-PE"/>
        </w:rPr>
        <w:t xml:space="preserve"> y </w:t>
      </w:r>
      <w:r w:rsidRPr="00274F27">
        <w:rPr>
          <w:rFonts w:ascii="Bahnschrift" w:eastAsia="Times New Roman" w:hAnsi="Bahnschrift"/>
          <w:b/>
          <w:bCs/>
          <w:sz w:val="24"/>
          <w:szCs w:val="24"/>
          <w:lang w:val="es-PE" w:eastAsia="es-PE"/>
        </w:rPr>
        <w:t>Plan de Manejo de Residuos Sólidos</w:t>
      </w:r>
      <w:r w:rsidRPr="00274F27">
        <w:rPr>
          <w:rFonts w:ascii="Bahnschrift" w:eastAsia="Times New Roman" w:hAnsi="Bahnschrift"/>
          <w:sz w:val="24"/>
          <w:szCs w:val="24"/>
          <w:lang w:val="es-PE" w:eastAsia="es-PE"/>
        </w:rPr>
        <w:t>, garantizando la sostenibilidad y seguridad durante la ejecución.</w:t>
      </w:r>
    </w:p>
    <w:p w14:paraId="73A5EB6A" w14:textId="768023F9" w:rsidR="00E0083D" w:rsidRPr="00274F27" w:rsidRDefault="00E0083D" w:rsidP="005C1822">
      <w:pPr>
        <w:spacing w:before="100" w:beforeAutospacing="1" w:after="100" w:afterAutospacing="1"/>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Estas metas permitirán </w:t>
      </w:r>
      <w:r w:rsidRPr="00274F27">
        <w:rPr>
          <w:rFonts w:ascii="Bahnschrift" w:eastAsia="Times New Roman" w:hAnsi="Bahnschrift"/>
          <w:b/>
          <w:bCs/>
          <w:sz w:val="24"/>
          <w:szCs w:val="24"/>
          <w:lang w:val="es-PE" w:eastAsia="es-PE"/>
        </w:rPr>
        <w:t xml:space="preserve">mejorar la </w:t>
      </w:r>
      <w:proofErr w:type="spellStart"/>
      <w:r w:rsidRPr="00274F27">
        <w:rPr>
          <w:rFonts w:ascii="Bahnschrift" w:eastAsia="Times New Roman" w:hAnsi="Bahnschrift"/>
          <w:b/>
          <w:bCs/>
          <w:sz w:val="24"/>
          <w:szCs w:val="24"/>
          <w:lang w:val="es-PE" w:eastAsia="es-PE"/>
        </w:rPr>
        <w:t>transitabilidad</w:t>
      </w:r>
      <w:proofErr w:type="spellEnd"/>
      <w:r w:rsidRPr="00274F27">
        <w:rPr>
          <w:rFonts w:ascii="Bahnschrift" w:eastAsia="Times New Roman" w:hAnsi="Bahnschrift"/>
          <w:b/>
          <w:bCs/>
          <w:sz w:val="24"/>
          <w:szCs w:val="24"/>
          <w:lang w:val="es-PE" w:eastAsia="es-PE"/>
        </w:rPr>
        <w:t>, seguridad y el orden urbano</w:t>
      </w:r>
      <w:r w:rsidRPr="00274F27">
        <w:rPr>
          <w:rFonts w:ascii="Bahnschrift" w:eastAsia="Times New Roman" w:hAnsi="Bahnschrift"/>
          <w:sz w:val="24"/>
          <w:szCs w:val="24"/>
          <w:lang w:val="es-PE" w:eastAsia="es-PE"/>
        </w:rPr>
        <w:t>, beneficiando directamente a los vecinos y usuarios del entorno.</w:t>
      </w:r>
    </w:p>
    <w:tbl>
      <w:tblPr>
        <w:tblW w:w="9625" w:type="dxa"/>
        <w:tblCellMar>
          <w:left w:w="70" w:type="dxa"/>
          <w:right w:w="70" w:type="dxa"/>
        </w:tblCellMar>
        <w:tblLook w:val="04A0" w:firstRow="1" w:lastRow="0" w:firstColumn="1" w:lastColumn="0" w:noHBand="0" w:noVBand="1"/>
      </w:tblPr>
      <w:tblGrid>
        <w:gridCol w:w="1139"/>
        <w:gridCol w:w="7005"/>
        <w:gridCol w:w="859"/>
        <w:gridCol w:w="1077"/>
      </w:tblGrid>
      <w:tr w:rsidR="00EC7A2F" w:rsidRPr="00274F27" w14:paraId="69E00321" w14:textId="77777777" w:rsidTr="00EC7A2F">
        <w:trPr>
          <w:trHeight w:val="300"/>
        </w:trPr>
        <w:tc>
          <w:tcPr>
            <w:tcW w:w="9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9011D1"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ITEM</w:t>
            </w:r>
          </w:p>
        </w:tc>
        <w:tc>
          <w:tcPr>
            <w:tcW w:w="7005" w:type="dxa"/>
            <w:tcBorders>
              <w:top w:val="single" w:sz="4" w:space="0" w:color="auto"/>
              <w:left w:val="nil"/>
              <w:bottom w:val="single" w:sz="4" w:space="0" w:color="auto"/>
              <w:right w:val="single" w:sz="4" w:space="0" w:color="auto"/>
            </w:tcBorders>
            <w:shd w:val="clear" w:color="000000" w:fill="D9D9D9"/>
            <w:noWrap/>
            <w:vAlign w:val="center"/>
            <w:hideMark/>
          </w:tcPr>
          <w:p w14:paraId="67084B5A"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DESCRIPCIÓN</w:t>
            </w:r>
          </w:p>
        </w:tc>
        <w:tc>
          <w:tcPr>
            <w:tcW w:w="840" w:type="dxa"/>
            <w:tcBorders>
              <w:top w:val="single" w:sz="4" w:space="0" w:color="auto"/>
              <w:left w:val="nil"/>
              <w:bottom w:val="single" w:sz="4" w:space="0" w:color="auto"/>
              <w:right w:val="single" w:sz="4" w:space="0" w:color="auto"/>
            </w:tcBorders>
            <w:shd w:val="clear" w:color="000000" w:fill="D9D9D9"/>
            <w:noWrap/>
            <w:vAlign w:val="center"/>
            <w:hideMark/>
          </w:tcPr>
          <w:p w14:paraId="443FA006"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UNIDAD</w:t>
            </w:r>
          </w:p>
        </w:tc>
        <w:tc>
          <w:tcPr>
            <w:tcW w:w="840" w:type="dxa"/>
            <w:tcBorders>
              <w:top w:val="single" w:sz="4" w:space="0" w:color="auto"/>
              <w:left w:val="nil"/>
              <w:bottom w:val="single" w:sz="4" w:space="0" w:color="auto"/>
              <w:right w:val="single" w:sz="4" w:space="0" w:color="auto"/>
            </w:tcBorders>
            <w:shd w:val="clear" w:color="000000" w:fill="D9D9D9"/>
            <w:noWrap/>
            <w:vAlign w:val="center"/>
            <w:hideMark/>
          </w:tcPr>
          <w:p w14:paraId="57EAE856"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CANTIDAD</w:t>
            </w:r>
          </w:p>
        </w:tc>
      </w:tr>
      <w:tr w:rsidR="00EC7A2F" w:rsidRPr="00274F27" w14:paraId="545F49E1"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1E50BAA"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01</w:t>
            </w:r>
          </w:p>
        </w:tc>
        <w:tc>
          <w:tcPr>
            <w:tcW w:w="7005" w:type="dxa"/>
            <w:tcBorders>
              <w:top w:val="nil"/>
              <w:left w:val="nil"/>
              <w:bottom w:val="single" w:sz="4" w:space="0" w:color="auto"/>
              <w:right w:val="single" w:sz="4" w:space="0" w:color="auto"/>
            </w:tcBorders>
            <w:noWrap/>
            <w:vAlign w:val="center"/>
            <w:hideMark/>
          </w:tcPr>
          <w:p w14:paraId="5AFD4A34"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OBRAS PROVISIONALES, TRABAJOS PRELIMINARES, SEGURIDAD Y SALUD</w:t>
            </w:r>
          </w:p>
        </w:tc>
        <w:tc>
          <w:tcPr>
            <w:tcW w:w="840" w:type="dxa"/>
            <w:tcBorders>
              <w:top w:val="nil"/>
              <w:left w:val="nil"/>
              <w:bottom w:val="single" w:sz="4" w:space="0" w:color="auto"/>
              <w:right w:val="single" w:sz="4" w:space="0" w:color="auto"/>
            </w:tcBorders>
            <w:noWrap/>
            <w:vAlign w:val="center"/>
            <w:hideMark/>
          </w:tcPr>
          <w:p w14:paraId="421497B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2B0E084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7A9C252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6A21347"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01.01</w:t>
            </w:r>
          </w:p>
        </w:tc>
        <w:tc>
          <w:tcPr>
            <w:tcW w:w="7005" w:type="dxa"/>
            <w:tcBorders>
              <w:top w:val="nil"/>
              <w:left w:val="nil"/>
              <w:bottom w:val="single" w:sz="4" w:space="0" w:color="auto"/>
              <w:right w:val="single" w:sz="4" w:space="0" w:color="auto"/>
            </w:tcBorders>
            <w:noWrap/>
            <w:vAlign w:val="center"/>
            <w:hideMark/>
          </w:tcPr>
          <w:p w14:paraId="72CA8320"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OBRAS PROVISIONALES</w:t>
            </w:r>
          </w:p>
        </w:tc>
        <w:tc>
          <w:tcPr>
            <w:tcW w:w="840" w:type="dxa"/>
            <w:tcBorders>
              <w:top w:val="nil"/>
              <w:left w:val="nil"/>
              <w:bottom w:val="single" w:sz="4" w:space="0" w:color="auto"/>
              <w:right w:val="single" w:sz="4" w:space="0" w:color="auto"/>
            </w:tcBorders>
            <w:noWrap/>
            <w:vAlign w:val="center"/>
            <w:hideMark/>
          </w:tcPr>
          <w:p w14:paraId="5E1557E3"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73D983A4"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r>
      <w:tr w:rsidR="00EC7A2F" w:rsidRPr="00274F27" w14:paraId="38A1266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34A760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01.01.01</w:t>
            </w:r>
          </w:p>
        </w:tc>
        <w:tc>
          <w:tcPr>
            <w:tcW w:w="7005" w:type="dxa"/>
            <w:tcBorders>
              <w:top w:val="nil"/>
              <w:left w:val="nil"/>
              <w:bottom w:val="single" w:sz="4" w:space="0" w:color="auto"/>
              <w:right w:val="single" w:sz="4" w:space="0" w:color="auto"/>
            </w:tcBorders>
            <w:noWrap/>
            <w:vAlign w:val="center"/>
            <w:hideMark/>
          </w:tcPr>
          <w:p w14:paraId="6A9EC62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CARTEL DE IDENTIFICACION DE LA OBRA DE 4.80 X 3.60 M</w:t>
            </w:r>
          </w:p>
        </w:tc>
        <w:tc>
          <w:tcPr>
            <w:tcW w:w="840" w:type="dxa"/>
            <w:tcBorders>
              <w:top w:val="nil"/>
              <w:left w:val="nil"/>
              <w:bottom w:val="single" w:sz="4" w:space="0" w:color="auto"/>
              <w:right w:val="single" w:sz="4" w:space="0" w:color="auto"/>
            </w:tcBorders>
            <w:noWrap/>
            <w:vAlign w:val="center"/>
            <w:hideMark/>
          </w:tcPr>
          <w:p w14:paraId="6825B22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UND</w:t>
            </w:r>
          </w:p>
        </w:tc>
        <w:tc>
          <w:tcPr>
            <w:tcW w:w="840" w:type="dxa"/>
            <w:tcBorders>
              <w:top w:val="nil"/>
              <w:left w:val="nil"/>
              <w:bottom w:val="single" w:sz="4" w:space="0" w:color="auto"/>
              <w:right w:val="single" w:sz="4" w:space="0" w:color="auto"/>
            </w:tcBorders>
            <w:noWrap/>
            <w:vAlign w:val="center"/>
            <w:hideMark/>
          </w:tcPr>
          <w:p w14:paraId="0931053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5E5E813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94A419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01.01.02</w:t>
            </w:r>
          </w:p>
        </w:tc>
        <w:tc>
          <w:tcPr>
            <w:tcW w:w="7005" w:type="dxa"/>
            <w:tcBorders>
              <w:top w:val="nil"/>
              <w:left w:val="nil"/>
              <w:bottom w:val="single" w:sz="4" w:space="0" w:color="auto"/>
              <w:right w:val="single" w:sz="4" w:space="0" w:color="auto"/>
            </w:tcBorders>
            <w:noWrap/>
            <w:vAlign w:val="center"/>
            <w:hideMark/>
          </w:tcPr>
          <w:p w14:paraId="50C2017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ALMACEN Y VESTUARIO Y OFICINA PROVISIONAL</w:t>
            </w:r>
          </w:p>
        </w:tc>
        <w:tc>
          <w:tcPr>
            <w:tcW w:w="840" w:type="dxa"/>
            <w:tcBorders>
              <w:top w:val="nil"/>
              <w:left w:val="nil"/>
              <w:bottom w:val="single" w:sz="4" w:space="0" w:color="auto"/>
              <w:right w:val="single" w:sz="4" w:space="0" w:color="auto"/>
            </w:tcBorders>
            <w:noWrap/>
            <w:vAlign w:val="center"/>
            <w:hideMark/>
          </w:tcPr>
          <w:p w14:paraId="3DBFD98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MES</w:t>
            </w:r>
          </w:p>
        </w:tc>
        <w:tc>
          <w:tcPr>
            <w:tcW w:w="840" w:type="dxa"/>
            <w:tcBorders>
              <w:top w:val="nil"/>
              <w:left w:val="nil"/>
              <w:bottom w:val="single" w:sz="4" w:space="0" w:color="auto"/>
              <w:right w:val="single" w:sz="4" w:space="0" w:color="auto"/>
            </w:tcBorders>
            <w:shd w:val="clear" w:color="000000" w:fill="FFFFFF"/>
            <w:noWrap/>
            <w:vAlign w:val="center"/>
            <w:hideMark/>
          </w:tcPr>
          <w:p w14:paraId="0408BD9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2.00</w:t>
            </w:r>
          </w:p>
        </w:tc>
      </w:tr>
      <w:tr w:rsidR="00EC7A2F" w:rsidRPr="00274F27" w14:paraId="443BE40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A8F93E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01.01.03</w:t>
            </w:r>
          </w:p>
        </w:tc>
        <w:tc>
          <w:tcPr>
            <w:tcW w:w="7005" w:type="dxa"/>
            <w:tcBorders>
              <w:top w:val="nil"/>
              <w:left w:val="nil"/>
              <w:bottom w:val="single" w:sz="4" w:space="0" w:color="auto"/>
              <w:right w:val="single" w:sz="4" w:space="0" w:color="auto"/>
            </w:tcBorders>
            <w:noWrap/>
            <w:vAlign w:val="center"/>
            <w:hideMark/>
          </w:tcPr>
          <w:p w14:paraId="212B352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ALQUILER DE BAÑOS PORTATILES PARA OBRA</w:t>
            </w:r>
          </w:p>
        </w:tc>
        <w:tc>
          <w:tcPr>
            <w:tcW w:w="840" w:type="dxa"/>
            <w:tcBorders>
              <w:top w:val="nil"/>
              <w:left w:val="nil"/>
              <w:bottom w:val="single" w:sz="4" w:space="0" w:color="auto"/>
              <w:right w:val="single" w:sz="4" w:space="0" w:color="auto"/>
            </w:tcBorders>
            <w:noWrap/>
            <w:vAlign w:val="center"/>
            <w:hideMark/>
          </w:tcPr>
          <w:p w14:paraId="11A3FB2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MES</w:t>
            </w:r>
          </w:p>
        </w:tc>
        <w:tc>
          <w:tcPr>
            <w:tcW w:w="840" w:type="dxa"/>
            <w:tcBorders>
              <w:top w:val="nil"/>
              <w:left w:val="nil"/>
              <w:bottom w:val="single" w:sz="4" w:space="0" w:color="auto"/>
              <w:right w:val="single" w:sz="4" w:space="0" w:color="auto"/>
            </w:tcBorders>
            <w:shd w:val="clear" w:color="000000" w:fill="FFFFFF"/>
            <w:noWrap/>
            <w:vAlign w:val="center"/>
            <w:hideMark/>
          </w:tcPr>
          <w:p w14:paraId="5AE5FD8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2.00</w:t>
            </w:r>
          </w:p>
        </w:tc>
      </w:tr>
      <w:tr w:rsidR="00EC7A2F" w:rsidRPr="00274F27" w14:paraId="7726AC7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8A7E56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01.01.04</w:t>
            </w:r>
          </w:p>
        </w:tc>
        <w:tc>
          <w:tcPr>
            <w:tcW w:w="7005" w:type="dxa"/>
            <w:tcBorders>
              <w:top w:val="nil"/>
              <w:left w:val="nil"/>
              <w:bottom w:val="single" w:sz="4" w:space="0" w:color="auto"/>
              <w:right w:val="single" w:sz="4" w:space="0" w:color="auto"/>
            </w:tcBorders>
            <w:noWrap/>
            <w:vAlign w:val="center"/>
            <w:hideMark/>
          </w:tcPr>
          <w:p w14:paraId="6C18090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MOVILIZACION Y DESMOVILIZACION DE MAQUINARIAS, EQUIPOS Y HERRAMIENTAS</w:t>
            </w:r>
          </w:p>
        </w:tc>
        <w:tc>
          <w:tcPr>
            <w:tcW w:w="840" w:type="dxa"/>
            <w:tcBorders>
              <w:top w:val="nil"/>
              <w:left w:val="nil"/>
              <w:bottom w:val="single" w:sz="4" w:space="0" w:color="auto"/>
              <w:right w:val="single" w:sz="4" w:space="0" w:color="auto"/>
            </w:tcBorders>
            <w:noWrap/>
            <w:vAlign w:val="center"/>
            <w:hideMark/>
          </w:tcPr>
          <w:p w14:paraId="711FAB0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shd w:val="clear" w:color="000000" w:fill="FFFFFF"/>
            <w:noWrap/>
            <w:vAlign w:val="center"/>
            <w:hideMark/>
          </w:tcPr>
          <w:p w14:paraId="66F243F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0D4CA2E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1B2C7CB"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01.02</w:t>
            </w:r>
          </w:p>
        </w:tc>
        <w:tc>
          <w:tcPr>
            <w:tcW w:w="7005" w:type="dxa"/>
            <w:tcBorders>
              <w:top w:val="nil"/>
              <w:left w:val="nil"/>
              <w:bottom w:val="single" w:sz="4" w:space="0" w:color="auto"/>
              <w:right w:val="single" w:sz="4" w:space="0" w:color="auto"/>
            </w:tcBorders>
            <w:noWrap/>
            <w:vAlign w:val="center"/>
            <w:hideMark/>
          </w:tcPr>
          <w:p w14:paraId="62A76EB7"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SEGURIDAD Y SALUD EN OBRA</w:t>
            </w:r>
          </w:p>
        </w:tc>
        <w:tc>
          <w:tcPr>
            <w:tcW w:w="840" w:type="dxa"/>
            <w:tcBorders>
              <w:top w:val="nil"/>
              <w:left w:val="nil"/>
              <w:bottom w:val="single" w:sz="4" w:space="0" w:color="auto"/>
              <w:right w:val="single" w:sz="4" w:space="0" w:color="auto"/>
            </w:tcBorders>
            <w:noWrap/>
            <w:vAlign w:val="center"/>
            <w:hideMark/>
          </w:tcPr>
          <w:p w14:paraId="4C4F569E"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ABADA12"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r>
      <w:tr w:rsidR="00EC7A2F" w:rsidRPr="00274F27" w14:paraId="458B8624" w14:textId="77777777" w:rsidTr="00EC7A2F">
        <w:trPr>
          <w:trHeight w:val="600"/>
        </w:trPr>
        <w:tc>
          <w:tcPr>
            <w:tcW w:w="940" w:type="dxa"/>
            <w:tcBorders>
              <w:top w:val="nil"/>
              <w:left w:val="single" w:sz="4" w:space="0" w:color="auto"/>
              <w:bottom w:val="single" w:sz="4" w:space="0" w:color="auto"/>
              <w:right w:val="single" w:sz="4" w:space="0" w:color="auto"/>
            </w:tcBorders>
            <w:noWrap/>
            <w:vAlign w:val="center"/>
            <w:hideMark/>
          </w:tcPr>
          <w:p w14:paraId="5011705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01.02.01</w:t>
            </w:r>
          </w:p>
        </w:tc>
        <w:tc>
          <w:tcPr>
            <w:tcW w:w="7005" w:type="dxa"/>
            <w:tcBorders>
              <w:top w:val="nil"/>
              <w:left w:val="nil"/>
              <w:bottom w:val="single" w:sz="4" w:space="0" w:color="auto"/>
              <w:right w:val="single" w:sz="4" w:space="0" w:color="auto"/>
            </w:tcBorders>
            <w:vAlign w:val="center"/>
            <w:hideMark/>
          </w:tcPr>
          <w:p w14:paraId="4810D62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ELABORACION, IMPLEMENTACION Y ADMINISTRACION DEL PLAN DE SEGURIDAD Y SALUD EN EL TRABAJO</w:t>
            </w:r>
          </w:p>
        </w:tc>
        <w:tc>
          <w:tcPr>
            <w:tcW w:w="840" w:type="dxa"/>
            <w:tcBorders>
              <w:top w:val="nil"/>
              <w:left w:val="nil"/>
              <w:bottom w:val="single" w:sz="4" w:space="0" w:color="auto"/>
              <w:right w:val="single" w:sz="4" w:space="0" w:color="auto"/>
            </w:tcBorders>
            <w:noWrap/>
            <w:vAlign w:val="center"/>
            <w:hideMark/>
          </w:tcPr>
          <w:p w14:paraId="48F4C11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70A0027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5E6FB1B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4A5F71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01.02.02</w:t>
            </w:r>
          </w:p>
        </w:tc>
        <w:tc>
          <w:tcPr>
            <w:tcW w:w="7005" w:type="dxa"/>
            <w:tcBorders>
              <w:top w:val="nil"/>
              <w:left w:val="nil"/>
              <w:bottom w:val="single" w:sz="4" w:space="0" w:color="auto"/>
              <w:right w:val="single" w:sz="4" w:space="0" w:color="auto"/>
            </w:tcBorders>
            <w:noWrap/>
            <w:vAlign w:val="center"/>
            <w:hideMark/>
          </w:tcPr>
          <w:p w14:paraId="3E05B37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EQUIPO DE PROTECCION INDIVIDUAL</w:t>
            </w:r>
          </w:p>
        </w:tc>
        <w:tc>
          <w:tcPr>
            <w:tcW w:w="840" w:type="dxa"/>
            <w:tcBorders>
              <w:top w:val="nil"/>
              <w:left w:val="nil"/>
              <w:bottom w:val="single" w:sz="4" w:space="0" w:color="auto"/>
              <w:right w:val="single" w:sz="4" w:space="0" w:color="auto"/>
            </w:tcBorders>
            <w:noWrap/>
            <w:vAlign w:val="center"/>
            <w:hideMark/>
          </w:tcPr>
          <w:p w14:paraId="7BC2518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68BE0FC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743295F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E0269D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01.02.03</w:t>
            </w:r>
          </w:p>
        </w:tc>
        <w:tc>
          <w:tcPr>
            <w:tcW w:w="7005" w:type="dxa"/>
            <w:tcBorders>
              <w:top w:val="nil"/>
              <w:left w:val="nil"/>
              <w:bottom w:val="single" w:sz="4" w:space="0" w:color="auto"/>
              <w:right w:val="single" w:sz="4" w:space="0" w:color="auto"/>
            </w:tcBorders>
            <w:noWrap/>
            <w:vAlign w:val="center"/>
            <w:hideMark/>
          </w:tcPr>
          <w:p w14:paraId="3DA3303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EQUIPO DE PROTECCION COLECTIVA</w:t>
            </w:r>
          </w:p>
        </w:tc>
        <w:tc>
          <w:tcPr>
            <w:tcW w:w="840" w:type="dxa"/>
            <w:tcBorders>
              <w:top w:val="nil"/>
              <w:left w:val="nil"/>
              <w:bottom w:val="single" w:sz="4" w:space="0" w:color="auto"/>
              <w:right w:val="single" w:sz="4" w:space="0" w:color="auto"/>
            </w:tcBorders>
            <w:noWrap/>
            <w:vAlign w:val="center"/>
            <w:hideMark/>
          </w:tcPr>
          <w:p w14:paraId="387CFF4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2E5B009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112E062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3B0214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01.02.04</w:t>
            </w:r>
          </w:p>
        </w:tc>
        <w:tc>
          <w:tcPr>
            <w:tcW w:w="7005" w:type="dxa"/>
            <w:tcBorders>
              <w:top w:val="nil"/>
              <w:left w:val="nil"/>
              <w:bottom w:val="single" w:sz="4" w:space="0" w:color="auto"/>
              <w:right w:val="single" w:sz="4" w:space="0" w:color="auto"/>
            </w:tcBorders>
            <w:noWrap/>
            <w:vAlign w:val="center"/>
            <w:hideMark/>
          </w:tcPr>
          <w:p w14:paraId="26F8DCF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CAPACITACION EN SEGURIDAD Y SALUD</w:t>
            </w:r>
          </w:p>
        </w:tc>
        <w:tc>
          <w:tcPr>
            <w:tcW w:w="840" w:type="dxa"/>
            <w:tcBorders>
              <w:top w:val="nil"/>
              <w:left w:val="nil"/>
              <w:bottom w:val="single" w:sz="4" w:space="0" w:color="auto"/>
              <w:right w:val="single" w:sz="4" w:space="0" w:color="auto"/>
            </w:tcBorders>
            <w:noWrap/>
            <w:vAlign w:val="center"/>
            <w:hideMark/>
          </w:tcPr>
          <w:p w14:paraId="34427AA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7567261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753AEDA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DAE8A9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01.02.05</w:t>
            </w:r>
          </w:p>
        </w:tc>
        <w:tc>
          <w:tcPr>
            <w:tcW w:w="7005" w:type="dxa"/>
            <w:tcBorders>
              <w:top w:val="nil"/>
              <w:left w:val="nil"/>
              <w:bottom w:val="single" w:sz="4" w:space="0" w:color="auto"/>
              <w:right w:val="single" w:sz="4" w:space="0" w:color="auto"/>
            </w:tcBorders>
            <w:noWrap/>
            <w:vAlign w:val="center"/>
            <w:hideMark/>
          </w:tcPr>
          <w:p w14:paraId="1C0791D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RECURSOS PARA RESPUESTA ANTE EMERGENCIAS EN SEGURIDAD Y SALUD</w:t>
            </w:r>
          </w:p>
        </w:tc>
        <w:tc>
          <w:tcPr>
            <w:tcW w:w="840" w:type="dxa"/>
            <w:tcBorders>
              <w:top w:val="nil"/>
              <w:left w:val="nil"/>
              <w:bottom w:val="single" w:sz="4" w:space="0" w:color="auto"/>
              <w:right w:val="single" w:sz="4" w:space="0" w:color="auto"/>
            </w:tcBorders>
            <w:noWrap/>
            <w:vAlign w:val="center"/>
            <w:hideMark/>
          </w:tcPr>
          <w:p w14:paraId="69725D1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636A047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2B2D61FB"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0BCDD83"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01.03</w:t>
            </w:r>
          </w:p>
        </w:tc>
        <w:tc>
          <w:tcPr>
            <w:tcW w:w="7005" w:type="dxa"/>
            <w:tcBorders>
              <w:top w:val="nil"/>
              <w:left w:val="nil"/>
              <w:bottom w:val="single" w:sz="4" w:space="0" w:color="auto"/>
              <w:right w:val="single" w:sz="4" w:space="0" w:color="auto"/>
            </w:tcBorders>
            <w:noWrap/>
            <w:vAlign w:val="center"/>
            <w:hideMark/>
          </w:tcPr>
          <w:p w14:paraId="188AD883"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TRABAJOS PRELIMINARES</w:t>
            </w:r>
          </w:p>
        </w:tc>
        <w:tc>
          <w:tcPr>
            <w:tcW w:w="840" w:type="dxa"/>
            <w:tcBorders>
              <w:top w:val="nil"/>
              <w:left w:val="nil"/>
              <w:bottom w:val="single" w:sz="4" w:space="0" w:color="auto"/>
              <w:right w:val="single" w:sz="4" w:space="0" w:color="auto"/>
            </w:tcBorders>
            <w:noWrap/>
            <w:vAlign w:val="center"/>
            <w:hideMark/>
          </w:tcPr>
          <w:p w14:paraId="21A0DF0D"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3399B7CF"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r>
      <w:tr w:rsidR="00EC7A2F" w:rsidRPr="00274F27" w14:paraId="5B9B5C5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714B59A"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01.03.01</w:t>
            </w:r>
          </w:p>
        </w:tc>
        <w:tc>
          <w:tcPr>
            <w:tcW w:w="7005" w:type="dxa"/>
            <w:tcBorders>
              <w:top w:val="nil"/>
              <w:left w:val="nil"/>
              <w:bottom w:val="single" w:sz="4" w:space="0" w:color="auto"/>
              <w:right w:val="single" w:sz="4" w:space="0" w:color="auto"/>
            </w:tcBorders>
            <w:noWrap/>
            <w:vAlign w:val="center"/>
            <w:hideMark/>
          </w:tcPr>
          <w:p w14:paraId="40877923"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DEMOLICIONES</w:t>
            </w:r>
          </w:p>
        </w:tc>
        <w:tc>
          <w:tcPr>
            <w:tcW w:w="840" w:type="dxa"/>
            <w:tcBorders>
              <w:top w:val="nil"/>
              <w:left w:val="nil"/>
              <w:bottom w:val="single" w:sz="4" w:space="0" w:color="auto"/>
              <w:right w:val="single" w:sz="4" w:space="0" w:color="auto"/>
            </w:tcBorders>
            <w:noWrap/>
            <w:vAlign w:val="center"/>
            <w:hideMark/>
          </w:tcPr>
          <w:p w14:paraId="283F034A"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46E03FA"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5274658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232839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01.03.01.01</w:t>
            </w:r>
          </w:p>
        </w:tc>
        <w:tc>
          <w:tcPr>
            <w:tcW w:w="7005" w:type="dxa"/>
            <w:tcBorders>
              <w:top w:val="nil"/>
              <w:left w:val="nil"/>
              <w:bottom w:val="single" w:sz="4" w:space="0" w:color="auto"/>
              <w:right w:val="single" w:sz="4" w:space="0" w:color="auto"/>
            </w:tcBorders>
            <w:noWrap/>
            <w:vAlign w:val="center"/>
            <w:hideMark/>
          </w:tcPr>
          <w:p w14:paraId="16EF401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VEREDA DE CONCRETO E=10CM</w:t>
            </w:r>
          </w:p>
        </w:tc>
        <w:tc>
          <w:tcPr>
            <w:tcW w:w="840" w:type="dxa"/>
            <w:tcBorders>
              <w:top w:val="nil"/>
              <w:left w:val="nil"/>
              <w:bottom w:val="single" w:sz="4" w:space="0" w:color="auto"/>
              <w:right w:val="single" w:sz="4" w:space="0" w:color="auto"/>
            </w:tcBorders>
            <w:noWrap/>
            <w:vAlign w:val="center"/>
            <w:hideMark/>
          </w:tcPr>
          <w:p w14:paraId="7379FB6E"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29AFA5B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598.94</w:t>
            </w:r>
          </w:p>
        </w:tc>
      </w:tr>
      <w:tr w:rsidR="00EC7A2F" w:rsidRPr="00274F27" w14:paraId="55C099E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667809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01.03.01.02</w:t>
            </w:r>
          </w:p>
        </w:tc>
        <w:tc>
          <w:tcPr>
            <w:tcW w:w="7005" w:type="dxa"/>
            <w:tcBorders>
              <w:top w:val="nil"/>
              <w:left w:val="nil"/>
              <w:bottom w:val="single" w:sz="4" w:space="0" w:color="auto"/>
              <w:right w:val="single" w:sz="4" w:space="0" w:color="auto"/>
            </w:tcBorders>
            <w:noWrap/>
            <w:vAlign w:val="center"/>
            <w:hideMark/>
          </w:tcPr>
          <w:p w14:paraId="5BBC586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RAMPA DE CONCRETO E=10CM</w:t>
            </w:r>
          </w:p>
        </w:tc>
        <w:tc>
          <w:tcPr>
            <w:tcW w:w="840" w:type="dxa"/>
            <w:tcBorders>
              <w:top w:val="nil"/>
              <w:left w:val="nil"/>
              <w:bottom w:val="single" w:sz="4" w:space="0" w:color="auto"/>
              <w:right w:val="single" w:sz="4" w:space="0" w:color="auto"/>
            </w:tcBorders>
            <w:noWrap/>
            <w:vAlign w:val="center"/>
            <w:hideMark/>
          </w:tcPr>
          <w:p w14:paraId="6398287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F54DD7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233.87</w:t>
            </w:r>
          </w:p>
        </w:tc>
      </w:tr>
      <w:tr w:rsidR="00EC7A2F" w:rsidRPr="00274F27" w14:paraId="274C504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8DC5EC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01.03.01.03</w:t>
            </w:r>
          </w:p>
        </w:tc>
        <w:tc>
          <w:tcPr>
            <w:tcW w:w="7005" w:type="dxa"/>
            <w:tcBorders>
              <w:top w:val="nil"/>
              <w:left w:val="nil"/>
              <w:bottom w:val="single" w:sz="4" w:space="0" w:color="auto"/>
              <w:right w:val="single" w:sz="4" w:space="0" w:color="auto"/>
            </w:tcBorders>
            <w:noWrap/>
            <w:vAlign w:val="center"/>
            <w:hideMark/>
          </w:tcPr>
          <w:p w14:paraId="192CAC7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PISO DE MAYOLICA</w:t>
            </w:r>
          </w:p>
        </w:tc>
        <w:tc>
          <w:tcPr>
            <w:tcW w:w="840" w:type="dxa"/>
            <w:tcBorders>
              <w:top w:val="nil"/>
              <w:left w:val="nil"/>
              <w:bottom w:val="single" w:sz="4" w:space="0" w:color="auto"/>
              <w:right w:val="single" w:sz="4" w:space="0" w:color="auto"/>
            </w:tcBorders>
            <w:noWrap/>
            <w:vAlign w:val="center"/>
            <w:hideMark/>
          </w:tcPr>
          <w:p w14:paraId="61E0551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762C949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29.80</w:t>
            </w:r>
          </w:p>
        </w:tc>
      </w:tr>
      <w:tr w:rsidR="00EC7A2F" w:rsidRPr="00274F27" w14:paraId="6872EED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5B05FE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01.03.01.04</w:t>
            </w:r>
          </w:p>
        </w:tc>
        <w:tc>
          <w:tcPr>
            <w:tcW w:w="7005" w:type="dxa"/>
            <w:tcBorders>
              <w:top w:val="nil"/>
              <w:left w:val="nil"/>
              <w:bottom w:val="single" w:sz="4" w:space="0" w:color="auto"/>
              <w:right w:val="single" w:sz="4" w:space="0" w:color="auto"/>
            </w:tcBorders>
            <w:noWrap/>
            <w:vAlign w:val="center"/>
            <w:hideMark/>
          </w:tcPr>
          <w:p w14:paraId="4A5CE06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SARDINELES PERALTADOS</w:t>
            </w:r>
          </w:p>
        </w:tc>
        <w:tc>
          <w:tcPr>
            <w:tcW w:w="840" w:type="dxa"/>
            <w:tcBorders>
              <w:top w:val="nil"/>
              <w:left w:val="nil"/>
              <w:bottom w:val="single" w:sz="4" w:space="0" w:color="auto"/>
              <w:right w:val="single" w:sz="4" w:space="0" w:color="auto"/>
            </w:tcBorders>
            <w:noWrap/>
            <w:vAlign w:val="center"/>
            <w:hideMark/>
          </w:tcPr>
          <w:p w14:paraId="681A09C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49F5741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182.66</w:t>
            </w:r>
          </w:p>
        </w:tc>
      </w:tr>
      <w:tr w:rsidR="00EC7A2F" w:rsidRPr="00274F27" w14:paraId="292472C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C429F0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01.03.01.05</w:t>
            </w:r>
          </w:p>
        </w:tc>
        <w:tc>
          <w:tcPr>
            <w:tcW w:w="7005" w:type="dxa"/>
            <w:tcBorders>
              <w:top w:val="nil"/>
              <w:left w:val="nil"/>
              <w:bottom w:val="single" w:sz="4" w:space="0" w:color="auto"/>
              <w:right w:val="single" w:sz="4" w:space="0" w:color="auto"/>
            </w:tcBorders>
            <w:noWrap/>
            <w:vAlign w:val="center"/>
            <w:hideMark/>
          </w:tcPr>
          <w:p w14:paraId="42DC9ED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SARDINELES SUMERGIDOS</w:t>
            </w:r>
          </w:p>
        </w:tc>
        <w:tc>
          <w:tcPr>
            <w:tcW w:w="840" w:type="dxa"/>
            <w:tcBorders>
              <w:top w:val="nil"/>
              <w:left w:val="nil"/>
              <w:bottom w:val="single" w:sz="4" w:space="0" w:color="auto"/>
              <w:right w:val="single" w:sz="4" w:space="0" w:color="auto"/>
            </w:tcBorders>
            <w:noWrap/>
            <w:vAlign w:val="center"/>
            <w:hideMark/>
          </w:tcPr>
          <w:p w14:paraId="24C6BE9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778AF6A1"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396.67</w:t>
            </w:r>
          </w:p>
        </w:tc>
      </w:tr>
      <w:tr w:rsidR="00EC7A2F" w:rsidRPr="00274F27" w14:paraId="3386808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654128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01.03.01.06</w:t>
            </w:r>
          </w:p>
        </w:tc>
        <w:tc>
          <w:tcPr>
            <w:tcW w:w="7005" w:type="dxa"/>
            <w:tcBorders>
              <w:top w:val="nil"/>
              <w:left w:val="nil"/>
              <w:bottom w:val="single" w:sz="4" w:space="0" w:color="auto"/>
              <w:right w:val="single" w:sz="4" w:space="0" w:color="auto"/>
            </w:tcBorders>
            <w:noWrap/>
            <w:vAlign w:val="center"/>
            <w:hideMark/>
          </w:tcPr>
          <w:p w14:paraId="1257EE3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DE PAVIMENTO EXISTENTE</w:t>
            </w:r>
          </w:p>
        </w:tc>
        <w:tc>
          <w:tcPr>
            <w:tcW w:w="840" w:type="dxa"/>
            <w:tcBorders>
              <w:top w:val="nil"/>
              <w:left w:val="nil"/>
              <w:bottom w:val="single" w:sz="4" w:space="0" w:color="auto"/>
              <w:right w:val="single" w:sz="4" w:space="0" w:color="auto"/>
            </w:tcBorders>
            <w:noWrap/>
            <w:vAlign w:val="center"/>
            <w:hideMark/>
          </w:tcPr>
          <w:p w14:paraId="525B2CF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0ED8F04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25.25</w:t>
            </w:r>
          </w:p>
        </w:tc>
      </w:tr>
      <w:tr w:rsidR="00EC7A2F" w:rsidRPr="00274F27" w14:paraId="5E30564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9FD7F6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01.03.01.07</w:t>
            </w:r>
          </w:p>
        </w:tc>
        <w:tc>
          <w:tcPr>
            <w:tcW w:w="7005" w:type="dxa"/>
            <w:tcBorders>
              <w:top w:val="nil"/>
              <w:left w:val="nil"/>
              <w:bottom w:val="single" w:sz="4" w:space="0" w:color="auto"/>
              <w:right w:val="single" w:sz="4" w:space="0" w:color="auto"/>
            </w:tcBorders>
            <w:noWrap/>
            <w:vAlign w:val="center"/>
            <w:hideMark/>
          </w:tcPr>
          <w:p w14:paraId="1D0C78E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DEMOLICION DE PAVIMENTO EXISTENTE</w:t>
            </w:r>
          </w:p>
        </w:tc>
        <w:tc>
          <w:tcPr>
            <w:tcW w:w="840" w:type="dxa"/>
            <w:tcBorders>
              <w:top w:val="nil"/>
              <w:left w:val="nil"/>
              <w:bottom w:val="single" w:sz="4" w:space="0" w:color="auto"/>
              <w:right w:val="single" w:sz="4" w:space="0" w:color="auto"/>
            </w:tcBorders>
            <w:noWrap/>
            <w:vAlign w:val="center"/>
            <w:hideMark/>
          </w:tcPr>
          <w:p w14:paraId="028695B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029C9D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1152.48</w:t>
            </w:r>
          </w:p>
        </w:tc>
      </w:tr>
      <w:tr w:rsidR="00EC7A2F" w:rsidRPr="00274F27" w14:paraId="1BB3DD0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F6BD71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01.03.01.08</w:t>
            </w:r>
          </w:p>
        </w:tc>
        <w:tc>
          <w:tcPr>
            <w:tcW w:w="7005" w:type="dxa"/>
            <w:tcBorders>
              <w:top w:val="nil"/>
              <w:left w:val="nil"/>
              <w:bottom w:val="single" w:sz="4" w:space="0" w:color="auto"/>
              <w:right w:val="single" w:sz="4" w:space="0" w:color="auto"/>
            </w:tcBorders>
            <w:noWrap/>
            <w:vAlign w:val="center"/>
            <w:hideMark/>
          </w:tcPr>
          <w:p w14:paraId="672707A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ELIMINACION DE MATERIAL EXCEDENTE C/VOLQUETE DE 15M3 (D=10KM)</w:t>
            </w:r>
          </w:p>
        </w:tc>
        <w:tc>
          <w:tcPr>
            <w:tcW w:w="840" w:type="dxa"/>
            <w:tcBorders>
              <w:top w:val="nil"/>
              <w:left w:val="nil"/>
              <w:bottom w:val="single" w:sz="4" w:space="0" w:color="auto"/>
              <w:right w:val="single" w:sz="4" w:space="0" w:color="auto"/>
            </w:tcBorders>
            <w:noWrap/>
            <w:vAlign w:val="center"/>
            <w:hideMark/>
          </w:tcPr>
          <w:p w14:paraId="5F5DBFB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2A911A8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231.89</w:t>
            </w:r>
          </w:p>
        </w:tc>
      </w:tr>
      <w:tr w:rsidR="00EC7A2F" w:rsidRPr="00274F27" w14:paraId="249A5AA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E34090C"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01.03.02</w:t>
            </w:r>
          </w:p>
        </w:tc>
        <w:tc>
          <w:tcPr>
            <w:tcW w:w="7005" w:type="dxa"/>
            <w:tcBorders>
              <w:top w:val="nil"/>
              <w:left w:val="nil"/>
              <w:bottom w:val="single" w:sz="4" w:space="0" w:color="auto"/>
              <w:right w:val="single" w:sz="4" w:space="0" w:color="auto"/>
            </w:tcBorders>
            <w:noWrap/>
            <w:vAlign w:val="center"/>
            <w:hideMark/>
          </w:tcPr>
          <w:p w14:paraId="0D4BFC96"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TRAZO Y REPLANTEO</w:t>
            </w:r>
          </w:p>
        </w:tc>
        <w:tc>
          <w:tcPr>
            <w:tcW w:w="840" w:type="dxa"/>
            <w:tcBorders>
              <w:top w:val="nil"/>
              <w:left w:val="nil"/>
              <w:bottom w:val="single" w:sz="4" w:space="0" w:color="auto"/>
              <w:right w:val="single" w:sz="4" w:space="0" w:color="auto"/>
            </w:tcBorders>
            <w:noWrap/>
            <w:vAlign w:val="center"/>
            <w:hideMark/>
          </w:tcPr>
          <w:p w14:paraId="3725B732"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3CF1D58D"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5F27F89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09405F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01.03.02.01</w:t>
            </w:r>
          </w:p>
        </w:tc>
        <w:tc>
          <w:tcPr>
            <w:tcW w:w="7005" w:type="dxa"/>
            <w:tcBorders>
              <w:top w:val="nil"/>
              <w:left w:val="nil"/>
              <w:bottom w:val="single" w:sz="4" w:space="0" w:color="auto"/>
              <w:right w:val="single" w:sz="4" w:space="0" w:color="auto"/>
            </w:tcBorders>
            <w:noWrap/>
            <w:vAlign w:val="center"/>
            <w:hideMark/>
          </w:tcPr>
          <w:p w14:paraId="59B4C98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TRAZO Y REPLANTEO PRELIMINAR EN TERRENO NORMAL</w:t>
            </w:r>
          </w:p>
        </w:tc>
        <w:tc>
          <w:tcPr>
            <w:tcW w:w="840" w:type="dxa"/>
            <w:tcBorders>
              <w:top w:val="nil"/>
              <w:left w:val="nil"/>
              <w:bottom w:val="single" w:sz="4" w:space="0" w:color="auto"/>
              <w:right w:val="single" w:sz="4" w:space="0" w:color="auto"/>
            </w:tcBorders>
            <w:noWrap/>
            <w:vAlign w:val="center"/>
            <w:hideMark/>
          </w:tcPr>
          <w:p w14:paraId="07A3941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2973EBC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2200.49</w:t>
            </w:r>
          </w:p>
        </w:tc>
      </w:tr>
      <w:tr w:rsidR="00EC7A2F" w:rsidRPr="00274F27" w14:paraId="1606B94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B78C2E0"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02</w:t>
            </w:r>
          </w:p>
        </w:tc>
        <w:tc>
          <w:tcPr>
            <w:tcW w:w="7005" w:type="dxa"/>
            <w:tcBorders>
              <w:top w:val="nil"/>
              <w:left w:val="nil"/>
              <w:bottom w:val="single" w:sz="4" w:space="0" w:color="auto"/>
              <w:right w:val="single" w:sz="4" w:space="0" w:color="auto"/>
            </w:tcBorders>
            <w:noWrap/>
            <w:vAlign w:val="center"/>
            <w:hideMark/>
          </w:tcPr>
          <w:p w14:paraId="02D8D52F"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VEREDAS DE CONCRETO</w:t>
            </w:r>
          </w:p>
        </w:tc>
        <w:tc>
          <w:tcPr>
            <w:tcW w:w="840" w:type="dxa"/>
            <w:tcBorders>
              <w:top w:val="nil"/>
              <w:left w:val="nil"/>
              <w:bottom w:val="single" w:sz="4" w:space="0" w:color="auto"/>
              <w:right w:val="single" w:sz="4" w:space="0" w:color="auto"/>
            </w:tcBorders>
            <w:noWrap/>
            <w:vAlign w:val="center"/>
            <w:hideMark/>
          </w:tcPr>
          <w:p w14:paraId="53771C5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B869B7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07F2778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AFF00EF"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02.01</w:t>
            </w:r>
          </w:p>
        </w:tc>
        <w:tc>
          <w:tcPr>
            <w:tcW w:w="7005" w:type="dxa"/>
            <w:tcBorders>
              <w:top w:val="nil"/>
              <w:left w:val="nil"/>
              <w:bottom w:val="single" w:sz="4" w:space="0" w:color="auto"/>
              <w:right w:val="single" w:sz="4" w:space="0" w:color="auto"/>
            </w:tcBorders>
            <w:noWrap/>
            <w:vAlign w:val="center"/>
            <w:hideMark/>
          </w:tcPr>
          <w:p w14:paraId="43D39B61"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MOVIMIENTOS DE TIERRA</w:t>
            </w:r>
          </w:p>
        </w:tc>
        <w:tc>
          <w:tcPr>
            <w:tcW w:w="840" w:type="dxa"/>
            <w:tcBorders>
              <w:top w:val="nil"/>
              <w:left w:val="nil"/>
              <w:bottom w:val="single" w:sz="4" w:space="0" w:color="auto"/>
              <w:right w:val="single" w:sz="4" w:space="0" w:color="auto"/>
            </w:tcBorders>
            <w:noWrap/>
            <w:vAlign w:val="center"/>
            <w:hideMark/>
          </w:tcPr>
          <w:p w14:paraId="27FCA7D0"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22BEACA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0BC83E5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BE16A3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02.01.01</w:t>
            </w:r>
          </w:p>
        </w:tc>
        <w:tc>
          <w:tcPr>
            <w:tcW w:w="7005" w:type="dxa"/>
            <w:tcBorders>
              <w:top w:val="nil"/>
              <w:left w:val="nil"/>
              <w:bottom w:val="single" w:sz="4" w:space="0" w:color="auto"/>
              <w:right w:val="single" w:sz="4" w:space="0" w:color="auto"/>
            </w:tcBorders>
            <w:noWrap/>
            <w:vAlign w:val="center"/>
            <w:hideMark/>
          </w:tcPr>
          <w:p w14:paraId="11B47B7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EN TERRENO NORMAL CON MAQUINARIA</w:t>
            </w:r>
          </w:p>
        </w:tc>
        <w:tc>
          <w:tcPr>
            <w:tcW w:w="840" w:type="dxa"/>
            <w:tcBorders>
              <w:top w:val="nil"/>
              <w:left w:val="nil"/>
              <w:bottom w:val="single" w:sz="4" w:space="0" w:color="auto"/>
              <w:right w:val="single" w:sz="4" w:space="0" w:color="auto"/>
            </w:tcBorders>
            <w:noWrap/>
            <w:vAlign w:val="center"/>
            <w:hideMark/>
          </w:tcPr>
          <w:p w14:paraId="53F1B37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7A7F96C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76.12</w:t>
            </w:r>
          </w:p>
        </w:tc>
      </w:tr>
      <w:tr w:rsidR="00EC7A2F" w:rsidRPr="00274F27" w14:paraId="6C33569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C0D492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lastRenderedPageBreak/>
              <w:t>02.01.02</w:t>
            </w:r>
          </w:p>
        </w:tc>
        <w:tc>
          <w:tcPr>
            <w:tcW w:w="7005" w:type="dxa"/>
            <w:tcBorders>
              <w:top w:val="nil"/>
              <w:left w:val="nil"/>
              <w:bottom w:val="single" w:sz="4" w:space="0" w:color="auto"/>
              <w:right w:val="single" w:sz="4" w:space="0" w:color="auto"/>
            </w:tcBorders>
            <w:noWrap/>
            <w:vAlign w:val="center"/>
            <w:hideMark/>
          </w:tcPr>
          <w:p w14:paraId="44BD49E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2CC99EE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DE1D84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507.48</w:t>
            </w:r>
          </w:p>
        </w:tc>
      </w:tr>
      <w:tr w:rsidR="00EC7A2F" w:rsidRPr="00274F27" w14:paraId="7FEE84F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88DB22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02.01.03</w:t>
            </w:r>
          </w:p>
        </w:tc>
        <w:tc>
          <w:tcPr>
            <w:tcW w:w="7005" w:type="dxa"/>
            <w:tcBorders>
              <w:top w:val="nil"/>
              <w:left w:val="nil"/>
              <w:bottom w:val="single" w:sz="4" w:space="0" w:color="auto"/>
              <w:right w:val="single" w:sz="4" w:space="0" w:color="auto"/>
            </w:tcBorders>
            <w:noWrap/>
            <w:vAlign w:val="center"/>
            <w:hideMark/>
          </w:tcPr>
          <w:p w14:paraId="3EF9419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7B55FE2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2D03A57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25.37</w:t>
            </w:r>
          </w:p>
        </w:tc>
      </w:tr>
      <w:tr w:rsidR="00EC7A2F" w:rsidRPr="00274F27" w14:paraId="1F1B630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C70CCC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02.01.04</w:t>
            </w:r>
          </w:p>
        </w:tc>
        <w:tc>
          <w:tcPr>
            <w:tcW w:w="7005" w:type="dxa"/>
            <w:tcBorders>
              <w:top w:val="nil"/>
              <w:left w:val="nil"/>
              <w:bottom w:val="single" w:sz="4" w:space="0" w:color="auto"/>
              <w:right w:val="single" w:sz="4" w:space="0" w:color="auto"/>
            </w:tcBorders>
            <w:noWrap/>
            <w:vAlign w:val="center"/>
            <w:hideMark/>
          </w:tcPr>
          <w:p w14:paraId="0E6DCE1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2587CDF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65F5BB3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65.97</w:t>
            </w:r>
          </w:p>
        </w:tc>
      </w:tr>
      <w:tr w:rsidR="00EC7A2F" w:rsidRPr="00274F27" w14:paraId="691E75B3"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8B2D2A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02.01.05</w:t>
            </w:r>
          </w:p>
        </w:tc>
        <w:tc>
          <w:tcPr>
            <w:tcW w:w="7005" w:type="dxa"/>
            <w:tcBorders>
              <w:top w:val="nil"/>
              <w:left w:val="nil"/>
              <w:bottom w:val="single" w:sz="4" w:space="0" w:color="auto"/>
              <w:right w:val="single" w:sz="4" w:space="0" w:color="auto"/>
            </w:tcBorders>
            <w:noWrap/>
            <w:vAlign w:val="center"/>
            <w:hideMark/>
          </w:tcPr>
          <w:p w14:paraId="7F48BCC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AFIRMADO DE E=10CM", NIVELADO Y COMPACTADO</w:t>
            </w:r>
          </w:p>
        </w:tc>
        <w:tc>
          <w:tcPr>
            <w:tcW w:w="840" w:type="dxa"/>
            <w:tcBorders>
              <w:top w:val="nil"/>
              <w:left w:val="nil"/>
              <w:bottom w:val="single" w:sz="4" w:space="0" w:color="auto"/>
              <w:right w:val="single" w:sz="4" w:space="0" w:color="auto"/>
            </w:tcBorders>
            <w:noWrap/>
            <w:vAlign w:val="center"/>
            <w:hideMark/>
          </w:tcPr>
          <w:p w14:paraId="247E928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26C8317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507.48</w:t>
            </w:r>
          </w:p>
        </w:tc>
      </w:tr>
      <w:tr w:rsidR="00EC7A2F" w:rsidRPr="00274F27" w14:paraId="6DF9D29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0963B34"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02.02</w:t>
            </w:r>
          </w:p>
        </w:tc>
        <w:tc>
          <w:tcPr>
            <w:tcW w:w="7005" w:type="dxa"/>
            <w:tcBorders>
              <w:top w:val="nil"/>
              <w:left w:val="nil"/>
              <w:bottom w:val="single" w:sz="4" w:space="0" w:color="auto"/>
              <w:right w:val="single" w:sz="4" w:space="0" w:color="auto"/>
            </w:tcBorders>
            <w:noWrap/>
            <w:vAlign w:val="center"/>
            <w:hideMark/>
          </w:tcPr>
          <w:p w14:paraId="2E6A184D"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OBRAS DE CONCRETO</w:t>
            </w:r>
          </w:p>
        </w:tc>
        <w:tc>
          <w:tcPr>
            <w:tcW w:w="840" w:type="dxa"/>
            <w:tcBorders>
              <w:top w:val="nil"/>
              <w:left w:val="nil"/>
              <w:bottom w:val="single" w:sz="4" w:space="0" w:color="auto"/>
              <w:right w:val="single" w:sz="4" w:space="0" w:color="auto"/>
            </w:tcBorders>
            <w:noWrap/>
            <w:vAlign w:val="center"/>
            <w:hideMark/>
          </w:tcPr>
          <w:p w14:paraId="373316B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3DFB5507"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6E8CB6C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411F8E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02.02.01</w:t>
            </w:r>
          </w:p>
        </w:tc>
        <w:tc>
          <w:tcPr>
            <w:tcW w:w="7005" w:type="dxa"/>
            <w:tcBorders>
              <w:top w:val="nil"/>
              <w:left w:val="nil"/>
              <w:bottom w:val="single" w:sz="4" w:space="0" w:color="auto"/>
              <w:right w:val="single" w:sz="4" w:space="0" w:color="auto"/>
            </w:tcBorders>
            <w:noWrap/>
            <w:vAlign w:val="center"/>
            <w:hideMark/>
          </w:tcPr>
          <w:p w14:paraId="60857E6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ENCOFRADO Y DESENCOFRADO</w:t>
            </w:r>
          </w:p>
        </w:tc>
        <w:tc>
          <w:tcPr>
            <w:tcW w:w="840" w:type="dxa"/>
            <w:tcBorders>
              <w:top w:val="nil"/>
              <w:left w:val="nil"/>
              <w:bottom w:val="single" w:sz="4" w:space="0" w:color="auto"/>
              <w:right w:val="single" w:sz="4" w:space="0" w:color="auto"/>
            </w:tcBorders>
            <w:noWrap/>
            <w:vAlign w:val="center"/>
            <w:hideMark/>
          </w:tcPr>
          <w:p w14:paraId="7C4FAEE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17F6B50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101.50</w:t>
            </w:r>
          </w:p>
        </w:tc>
      </w:tr>
      <w:tr w:rsidR="00EC7A2F" w:rsidRPr="00274F27" w14:paraId="410481D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74C97D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02.02.02</w:t>
            </w:r>
          </w:p>
        </w:tc>
        <w:tc>
          <w:tcPr>
            <w:tcW w:w="7005" w:type="dxa"/>
            <w:tcBorders>
              <w:top w:val="nil"/>
              <w:left w:val="nil"/>
              <w:bottom w:val="single" w:sz="4" w:space="0" w:color="auto"/>
              <w:right w:val="single" w:sz="4" w:space="0" w:color="auto"/>
            </w:tcBorders>
            <w:noWrap/>
            <w:vAlign w:val="center"/>
            <w:hideMark/>
          </w:tcPr>
          <w:p w14:paraId="406A82C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F'C=175KG/CM2 E=10CM</w:t>
            </w:r>
          </w:p>
        </w:tc>
        <w:tc>
          <w:tcPr>
            <w:tcW w:w="840" w:type="dxa"/>
            <w:tcBorders>
              <w:top w:val="nil"/>
              <w:left w:val="nil"/>
              <w:bottom w:val="single" w:sz="4" w:space="0" w:color="auto"/>
              <w:right w:val="single" w:sz="4" w:space="0" w:color="auto"/>
            </w:tcBorders>
            <w:noWrap/>
            <w:vAlign w:val="center"/>
            <w:hideMark/>
          </w:tcPr>
          <w:p w14:paraId="5128CEE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2597863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507.48</w:t>
            </w:r>
          </w:p>
        </w:tc>
      </w:tr>
      <w:tr w:rsidR="00EC7A2F" w:rsidRPr="00274F27" w14:paraId="547A444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4F6B04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02.02.03</w:t>
            </w:r>
          </w:p>
        </w:tc>
        <w:tc>
          <w:tcPr>
            <w:tcW w:w="7005" w:type="dxa"/>
            <w:tcBorders>
              <w:top w:val="nil"/>
              <w:left w:val="nil"/>
              <w:bottom w:val="single" w:sz="4" w:space="0" w:color="auto"/>
              <w:right w:val="single" w:sz="4" w:space="0" w:color="auto"/>
            </w:tcBorders>
            <w:noWrap/>
            <w:vAlign w:val="center"/>
            <w:hideMark/>
          </w:tcPr>
          <w:p w14:paraId="66D4BDE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F'C=175KG/CM2 EN UÑAS</w:t>
            </w:r>
          </w:p>
        </w:tc>
        <w:tc>
          <w:tcPr>
            <w:tcW w:w="840" w:type="dxa"/>
            <w:tcBorders>
              <w:top w:val="nil"/>
              <w:left w:val="nil"/>
              <w:bottom w:val="single" w:sz="4" w:space="0" w:color="auto"/>
              <w:right w:val="single" w:sz="4" w:space="0" w:color="auto"/>
            </w:tcBorders>
            <w:noWrap/>
            <w:vAlign w:val="center"/>
            <w:hideMark/>
          </w:tcPr>
          <w:p w14:paraId="0A8700C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7836417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10.15</w:t>
            </w:r>
          </w:p>
        </w:tc>
      </w:tr>
      <w:tr w:rsidR="00EC7A2F" w:rsidRPr="00274F27" w14:paraId="2250168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19A2DB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02.02.04</w:t>
            </w:r>
          </w:p>
        </w:tc>
        <w:tc>
          <w:tcPr>
            <w:tcW w:w="7005" w:type="dxa"/>
            <w:tcBorders>
              <w:top w:val="nil"/>
              <w:left w:val="nil"/>
              <w:bottom w:val="single" w:sz="4" w:space="0" w:color="auto"/>
              <w:right w:val="single" w:sz="4" w:space="0" w:color="auto"/>
            </w:tcBorders>
            <w:noWrap/>
            <w:vAlign w:val="center"/>
            <w:hideMark/>
          </w:tcPr>
          <w:p w14:paraId="42D96C4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CURADO DEL CONCRETO</w:t>
            </w:r>
          </w:p>
        </w:tc>
        <w:tc>
          <w:tcPr>
            <w:tcW w:w="840" w:type="dxa"/>
            <w:tcBorders>
              <w:top w:val="nil"/>
              <w:left w:val="nil"/>
              <w:bottom w:val="single" w:sz="4" w:space="0" w:color="auto"/>
              <w:right w:val="single" w:sz="4" w:space="0" w:color="auto"/>
            </w:tcBorders>
            <w:noWrap/>
            <w:vAlign w:val="center"/>
            <w:hideMark/>
          </w:tcPr>
          <w:p w14:paraId="2A1A9CE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A0238F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507.48</w:t>
            </w:r>
          </w:p>
        </w:tc>
      </w:tr>
      <w:tr w:rsidR="00EC7A2F" w:rsidRPr="00274F27" w14:paraId="5D19DBA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57DE94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02.02.05</w:t>
            </w:r>
          </w:p>
        </w:tc>
        <w:tc>
          <w:tcPr>
            <w:tcW w:w="7005" w:type="dxa"/>
            <w:tcBorders>
              <w:top w:val="nil"/>
              <w:left w:val="nil"/>
              <w:bottom w:val="single" w:sz="4" w:space="0" w:color="auto"/>
              <w:right w:val="single" w:sz="4" w:space="0" w:color="auto"/>
            </w:tcBorders>
            <w:noWrap/>
            <w:vAlign w:val="center"/>
            <w:hideMark/>
          </w:tcPr>
          <w:p w14:paraId="7A6A27C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JUNTA DE DILATACIÓN ASFALTO-ARENA 1:3, E=1"</w:t>
            </w:r>
          </w:p>
        </w:tc>
        <w:tc>
          <w:tcPr>
            <w:tcW w:w="840" w:type="dxa"/>
            <w:tcBorders>
              <w:top w:val="nil"/>
              <w:left w:val="nil"/>
              <w:bottom w:val="single" w:sz="4" w:space="0" w:color="auto"/>
              <w:right w:val="single" w:sz="4" w:space="0" w:color="auto"/>
            </w:tcBorders>
            <w:noWrap/>
            <w:vAlign w:val="center"/>
            <w:hideMark/>
          </w:tcPr>
          <w:p w14:paraId="5584A39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5C845E1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169.16</w:t>
            </w:r>
          </w:p>
        </w:tc>
      </w:tr>
      <w:tr w:rsidR="00EC7A2F" w:rsidRPr="00274F27" w14:paraId="202D564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40CDDA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02.02.06</w:t>
            </w:r>
          </w:p>
        </w:tc>
        <w:tc>
          <w:tcPr>
            <w:tcW w:w="7005" w:type="dxa"/>
            <w:tcBorders>
              <w:top w:val="nil"/>
              <w:left w:val="nil"/>
              <w:bottom w:val="single" w:sz="4" w:space="0" w:color="auto"/>
              <w:right w:val="single" w:sz="4" w:space="0" w:color="auto"/>
            </w:tcBorders>
            <w:noWrap/>
            <w:vAlign w:val="center"/>
            <w:hideMark/>
          </w:tcPr>
          <w:p w14:paraId="3CA021C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BRUÑADO DE CONCRETO</w:t>
            </w:r>
          </w:p>
        </w:tc>
        <w:tc>
          <w:tcPr>
            <w:tcW w:w="840" w:type="dxa"/>
            <w:tcBorders>
              <w:top w:val="nil"/>
              <w:left w:val="nil"/>
              <w:bottom w:val="single" w:sz="4" w:space="0" w:color="auto"/>
              <w:right w:val="single" w:sz="4" w:space="0" w:color="auto"/>
            </w:tcBorders>
            <w:noWrap/>
            <w:vAlign w:val="center"/>
            <w:hideMark/>
          </w:tcPr>
          <w:p w14:paraId="663D1F3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51E3833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947.24</w:t>
            </w:r>
          </w:p>
        </w:tc>
      </w:tr>
      <w:tr w:rsidR="00EC7A2F" w:rsidRPr="00274F27" w14:paraId="109C1A0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652D8D4"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02.03</w:t>
            </w:r>
          </w:p>
        </w:tc>
        <w:tc>
          <w:tcPr>
            <w:tcW w:w="7005" w:type="dxa"/>
            <w:tcBorders>
              <w:top w:val="nil"/>
              <w:left w:val="nil"/>
              <w:bottom w:val="single" w:sz="4" w:space="0" w:color="auto"/>
              <w:right w:val="single" w:sz="4" w:space="0" w:color="auto"/>
            </w:tcBorders>
            <w:noWrap/>
            <w:vAlign w:val="center"/>
            <w:hideMark/>
          </w:tcPr>
          <w:p w14:paraId="3354EEFE"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NIVELACION DE CAJAS DE AGUA Y DESAGUE</w:t>
            </w:r>
          </w:p>
        </w:tc>
        <w:tc>
          <w:tcPr>
            <w:tcW w:w="840" w:type="dxa"/>
            <w:tcBorders>
              <w:top w:val="nil"/>
              <w:left w:val="nil"/>
              <w:bottom w:val="single" w:sz="4" w:space="0" w:color="auto"/>
              <w:right w:val="single" w:sz="4" w:space="0" w:color="auto"/>
            </w:tcBorders>
            <w:noWrap/>
            <w:vAlign w:val="center"/>
            <w:hideMark/>
          </w:tcPr>
          <w:p w14:paraId="5C61660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F941FFE"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57EC5FB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F9E842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02.03.01</w:t>
            </w:r>
          </w:p>
        </w:tc>
        <w:tc>
          <w:tcPr>
            <w:tcW w:w="7005" w:type="dxa"/>
            <w:tcBorders>
              <w:top w:val="nil"/>
              <w:left w:val="nil"/>
              <w:bottom w:val="single" w:sz="4" w:space="0" w:color="auto"/>
              <w:right w:val="single" w:sz="4" w:space="0" w:color="auto"/>
            </w:tcBorders>
            <w:noWrap/>
            <w:vAlign w:val="center"/>
            <w:hideMark/>
          </w:tcPr>
          <w:p w14:paraId="0F41E78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NIVELACION DE CAJAS DE AGUA</w:t>
            </w:r>
          </w:p>
        </w:tc>
        <w:tc>
          <w:tcPr>
            <w:tcW w:w="840" w:type="dxa"/>
            <w:tcBorders>
              <w:top w:val="nil"/>
              <w:left w:val="nil"/>
              <w:bottom w:val="single" w:sz="4" w:space="0" w:color="auto"/>
              <w:right w:val="single" w:sz="4" w:space="0" w:color="auto"/>
            </w:tcBorders>
            <w:noWrap/>
            <w:vAlign w:val="center"/>
            <w:hideMark/>
          </w:tcPr>
          <w:p w14:paraId="6E5BE17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UND</w:t>
            </w:r>
          </w:p>
        </w:tc>
        <w:tc>
          <w:tcPr>
            <w:tcW w:w="840" w:type="dxa"/>
            <w:tcBorders>
              <w:top w:val="nil"/>
              <w:left w:val="nil"/>
              <w:bottom w:val="single" w:sz="4" w:space="0" w:color="auto"/>
              <w:right w:val="single" w:sz="4" w:space="0" w:color="auto"/>
            </w:tcBorders>
            <w:noWrap/>
            <w:vAlign w:val="center"/>
            <w:hideMark/>
          </w:tcPr>
          <w:p w14:paraId="55E5474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42.00</w:t>
            </w:r>
          </w:p>
        </w:tc>
      </w:tr>
      <w:tr w:rsidR="00EC7A2F" w:rsidRPr="00274F27" w14:paraId="6396AA2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22098B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02.03.02</w:t>
            </w:r>
          </w:p>
        </w:tc>
        <w:tc>
          <w:tcPr>
            <w:tcW w:w="7005" w:type="dxa"/>
            <w:tcBorders>
              <w:top w:val="nil"/>
              <w:left w:val="nil"/>
              <w:bottom w:val="single" w:sz="4" w:space="0" w:color="auto"/>
              <w:right w:val="single" w:sz="4" w:space="0" w:color="auto"/>
            </w:tcBorders>
            <w:noWrap/>
            <w:vAlign w:val="center"/>
            <w:hideMark/>
          </w:tcPr>
          <w:p w14:paraId="578E946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NIVELACION DE CAJAS DE DESAGUE</w:t>
            </w:r>
          </w:p>
        </w:tc>
        <w:tc>
          <w:tcPr>
            <w:tcW w:w="840" w:type="dxa"/>
            <w:tcBorders>
              <w:top w:val="nil"/>
              <w:left w:val="nil"/>
              <w:bottom w:val="single" w:sz="4" w:space="0" w:color="auto"/>
              <w:right w:val="single" w:sz="4" w:space="0" w:color="auto"/>
            </w:tcBorders>
            <w:noWrap/>
            <w:vAlign w:val="center"/>
            <w:hideMark/>
          </w:tcPr>
          <w:p w14:paraId="13DFB53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UND</w:t>
            </w:r>
          </w:p>
        </w:tc>
        <w:tc>
          <w:tcPr>
            <w:tcW w:w="840" w:type="dxa"/>
            <w:tcBorders>
              <w:top w:val="nil"/>
              <w:left w:val="nil"/>
              <w:bottom w:val="single" w:sz="4" w:space="0" w:color="auto"/>
              <w:right w:val="single" w:sz="4" w:space="0" w:color="auto"/>
            </w:tcBorders>
            <w:noWrap/>
            <w:vAlign w:val="center"/>
            <w:hideMark/>
          </w:tcPr>
          <w:p w14:paraId="0837E69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39.00</w:t>
            </w:r>
          </w:p>
        </w:tc>
      </w:tr>
      <w:tr w:rsidR="00EC7A2F" w:rsidRPr="00274F27" w14:paraId="4D75F12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60AEFA4"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03</w:t>
            </w:r>
          </w:p>
        </w:tc>
        <w:tc>
          <w:tcPr>
            <w:tcW w:w="7005" w:type="dxa"/>
            <w:tcBorders>
              <w:top w:val="nil"/>
              <w:left w:val="nil"/>
              <w:bottom w:val="single" w:sz="4" w:space="0" w:color="auto"/>
              <w:right w:val="single" w:sz="4" w:space="0" w:color="auto"/>
            </w:tcBorders>
            <w:noWrap/>
            <w:vAlign w:val="center"/>
            <w:hideMark/>
          </w:tcPr>
          <w:p w14:paraId="0C982D04"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MARTILLOS DE CONCRETO</w:t>
            </w:r>
          </w:p>
        </w:tc>
        <w:tc>
          <w:tcPr>
            <w:tcW w:w="840" w:type="dxa"/>
            <w:tcBorders>
              <w:top w:val="nil"/>
              <w:left w:val="nil"/>
              <w:bottom w:val="single" w:sz="4" w:space="0" w:color="auto"/>
              <w:right w:val="single" w:sz="4" w:space="0" w:color="auto"/>
            </w:tcBorders>
            <w:noWrap/>
            <w:vAlign w:val="center"/>
            <w:hideMark/>
          </w:tcPr>
          <w:p w14:paraId="45039C0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3685FE3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045C121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0B20E7C"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03.01</w:t>
            </w:r>
          </w:p>
        </w:tc>
        <w:tc>
          <w:tcPr>
            <w:tcW w:w="7005" w:type="dxa"/>
            <w:tcBorders>
              <w:top w:val="nil"/>
              <w:left w:val="nil"/>
              <w:bottom w:val="single" w:sz="4" w:space="0" w:color="auto"/>
              <w:right w:val="single" w:sz="4" w:space="0" w:color="auto"/>
            </w:tcBorders>
            <w:noWrap/>
            <w:vAlign w:val="center"/>
            <w:hideMark/>
          </w:tcPr>
          <w:p w14:paraId="09E27B4C"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MOVIMIENTOS DE TIERRA</w:t>
            </w:r>
          </w:p>
        </w:tc>
        <w:tc>
          <w:tcPr>
            <w:tcW w:w="840" w:type="dxa"/>
            <w:tcBorders>
              <w:top w:val="nil"/>
              <w:left w:val="nil"/>
              <w:bottom w:val="single" w:sz="4" w:space="0" w:color="auto"/>
              <w:right w:val="single" w:sz="4" w:space="0" w:color="auto"/>
            </w:tcBorders>
            <w:noWrap/>
            <w:vAlign w:val="center"/>
            <w:hideMark/>
          </w:tcPr>
          <w:p w14:paraId="50A0DAB1"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45F28819"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4717F91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B2E71C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03.01.01</w:t>
            </w:r>
          </w:p>
        </w:tc>
        <w:tc>
          <w:tcPr>
            <w:tcW w:w="7005" w:type="dxa"/>
            <w:tcBorders>
              <w:top w:val="nil"/>
              <w:left w:val="nil"/>
              <w:bottom w:val="single" w:sz="4" w:space="0" w:color="auto"/>
              <w:right w:val="single" w:sz="4" w:space="0" w:color="auto"/>
            </w:tcBorders>
            <w:noWrap/>
            <w:vAlign w:val="center"/>
            <w:hideMark/>
          </w:tcPr>
          <w:p w14:paraId="1FD03B2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EN TERRENO NORMAL CON MAQUINARIA</w:t>
            </w:r>
          </w:p>
        </w:tc>
        <w:tc>
          <w:tcPr>
            <w:tcW w:w="840" w:type="dxa"/>
            <w:tcBorders>
              <w:top w:val="nil"/>
              <w:left w:val="nil"/>
              <w:bottom w:val="single" w:sz="4" w:space="0" w:color="auto"/>
              <w:right w:val="single" w:sz="4" w:space="0" w:color="auto"/>
            </w:tcBorders>
            <w:noWrap/>
            <w:vAlign w:val="center"/>
            <w:hideMark/>
          </w:tcPr>
          <w:p w14:paraId="12795EA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5530AADE"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16.98</w:t>
            </w:r>
          </w:p>
        </w:tc>
      </w:tr>
      <w:tr w:rsidR="00EC7A2F" w:rsidRPr="00274F27" w14:paraId="3A94C37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DBAC2A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03.01.02</w:t>
            </w:r>
          </w:p>
        </w:tc>
        <w:tc>
          <w:tcPr>
            <w:tcW w:w="7005" w:type="dxa"/>
            <w:tcBorders>
              <w:top w:val="nil"/>
              <w:left w:val="nil"/>
              <w:bottom w:val="single" w:sz="4" w:space="0" w:color="auto"/>
              <w:right w:val="single" w:sz="4" w:space="0" w:color="auto"/>
            </w:tcBorders>
            <w:noWrap/>
            <w:vAlign w:val="center"/>
            <w:hideMark/>
          </w:tcPr>
          <w:p w14:paraId="00CAC42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7DD4089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A5BB0A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113.22</w:t>
            </w:r>
          </w:p>
        </w:tc>
      </w:tr>
      <w:tr w:rsidR="00EC7A2F" w:rsidRPr="00274F27" w14:paraId="556165A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81BB36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03.01.03</w:t>
            </w:r>
          </w:p>
        </w:tc>
        <w:tc>
          <w:tcPr>
            <w:tcW w:w="7005" w:type="dxa"/>
            <w:tcBorders>
              <w:top w:val="nil"/>
              <w:left w:val="nil"/>
              <w:bottom w:val="single" w:sz="4" w:space="0" w:color="auto"/>
              <w:right w:val="single" w:sz="4" w:space="0" w:color="auto"/>
            </w:tcBorders>
            <w:noWrap/>
            <w:vAlign w:val="center"/>
            <w:hideMark/>
          </w:tcPr>
          <w:p w14:paraId="59BE43F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73425AEE"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53A7547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5.66</w:t>
            </w:r>
          </w:p>
        </w:tc>
      </w:tr>
      <w:tr w:rsidR="00EC7A2F" w:rsidRPr="00274F27" w14:paraId="17BDE9D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4867A0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03.01.04</w:t>
            </w:r>
          </w:p>
        </w:tc>
        <w:tc>
          <w:tcPr>
            <w:tcW w:w="7005" w:type="dxa"/>
            <w:tcBorders>
              <w:top w:val="nil"/>
              <w:left w:val="nil"/>
              <w:bottom w:val="single" w:sz="4" w:space="0" w:color="auto"/>
              <w:right w:val="single" w:sz="4" w:space="0" w:color="auto"/>
            </w:tcBorders>
            <w:noWrap/>
            <w:vAlign w:val="center"/>
            <w:hideMark/>
          </w:tcPr>
          <w:p w14:paraId="0603889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509C48A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169CC85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14.72</w:t>
            </w:r>
          </w:p>
        </w:tc>
      </w:tr>
      <w:tr w:rsidR="00EC7A2F" w:rsidRPr="00274F27" w14:paraId="7B050859"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BC01D0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03.01.05</w:t>
            </w:r>
          </w:p>
        </w:tc>
        <w:tc>
          <w:tcPr>
            <w:tcW w:w="7005" w:type="dxa"/>
            <w:tcBorders>
              <w:top w:val="nil"/>
              <w:left w:val="nil"/>
              <w:bottom w:val="single" w:sz="4" w:space="0" w:color="auto"/>
              <w:right w:val="single" w:sz="4" w:space="0" w:color="auto"/>
            </w:tcBorders>
            <w:noWrap/>
            <w:vAlign w:val="center"/>
            <w:hideMark/>
          </w:tcPr>
          <w:p w14:paraId="4426FD3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AFIRMADO DE E=10CM", NIVELADO Y COMPACTADO</w:t>
            </w:r>
          </w:p>
        </w:tc>
        <w:tc>
          <w:tcPr>
            <w:tcW w:w="840" w:type="dxa"/>
            <w:tcBorders>
              <w:top w:val="nil"/>
              <w:left w:val="nil"/>
              <w:bottom w:val="single" w:sz="4" w:space="0" w:color="auto"/>
              <w:right w:val="single" w:sz="4" w:space="0" w:color="auto"/>
            </w:tcBorders>
            <w:noWrap/>
            <w:vAlign w:val="center"/>
            <w:hideMark/>
          </w:tcPr>
          <w:p w14:paraId="26CD3F7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2B085DD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113.22</w:t>
            </w:r>
          </w:p>
        </w:tc>
      </w:tr>
      <w:tr w:rsidR="00EC7A2F" w:rsidRPr="00274F27" w14:paraId="7632C05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B1E3938"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03.02</w:t>
            </w:r>
          </w:p>
        </w:tc>
        <w:tc>
          <w:tcPr>
            <w:tcW w:w="7005" w:type="dxa"/>
            <w:tcBorders>
              <w:top w:val="nil"/>
              <w:left w:val="nil"/>
              <w:bottom w:val="single" w:sz="4" w:space="0" w:color="auto"/>
              <w:right w:val="single" w:sz="4" w:space="0" w:color="auto"/>
            </w:tcBorders>
            <w:noWrap/>
            <w:vAlign w:val="center"/>
            <w:hideMark/>
          </w:tcPr>
          <w:p w14:paraId="2185C8A0"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OBRAS DE CONCRETO</w:t>
            </w:r>
          </w:p>
        </w:tc>
        <w:tc>
          <w:tcPr>
            <w:tcW w:w="840" w:type="dxa"/>
            <w:tcBorders>
              <w:top w:val="nil"/>
              <w:left w:val="nil"/>
              <w:bottom w:val="single" w:sz="4" w:space="0" w:color="auto"/>
              <w:right w:val="single" w:sz="4" w:space="0" w:color="auto"/>
            </w:tcBorders>
            <w:noWrap/>
            <w:vAlign w:val="center"/>
            <w:hideMark/>
          </w:tcPr>
          <w:p w14:paraId="246E6D35"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3B603DE1"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39FDD01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409E77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03.02.01</w:t>
            </w:r>
          </w:p>
        </w:tc>
        <w:tc>
          <w:tcPr>
            <w:tcW w:w="7005" w:type="dxa"/>
            <w:tcBorders>
              <w:top w:val="nil"/>
              <w:left w:val="nil"/>
              <w:bottom w:val="single" w:sz="4" w:space="0" w:color="auto"/>
              <w:right w:val="single" w:sz="4" w:space="0" w:color="auto"/>
            </w:tcBorders>
            <w:noWrap/>
            <w:vAlign w:val="center"/>
            <w:hideMark/>
          </w:tcPr>
          <w:p w14:paraId="5B0228B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ENCOFRADO Y DESENCOFRADO</w:t>
            </w:r>
          </w:p>
        </w:tc>
        <w:tc>
          <w:tcPr>
            <w:tcW w:w="840" w:type="dxa"/>
            <w:tcBorders>
              <w:top w:val="nil"/>
              <w:left w:val="nil"/>
              <w:bottom w:val="single" w:sz="4" w:space="0" w:color="auto"/>
              <w:right w:val="single" w:sz="4" w:space="0" w:color="auto"/>
            </w:tcBorders>
            <w:noWrap/>
            <w:vAlign w:val="center"/>
            <w:hideMark/>
          </w:tcPr>
          <w:p w14:paraId="7CE17FF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71F75ED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22.64</w:t>
            </w:r>
          </w:p>
        </w:tc>
      </w:tr>
      <w:tr w:rsidR="00EC7A2F" w:rsidRPr="00274F27" w14:paraId="4444F2F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92503E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03.02.02</w:t>
            </w:r>
          </w:p>
        </w:tc>
        <w:tc>
          <w:tcPr>
            <w:tcW w:w="7005" w:type="dxa"/>
            <w:tcBorders>
              <w:top w:val="nil"/>
              <w:left w:val="nil"/>
              <w:bottom w:val="single" w:sz="4" w:space="0" w:color="auto"/>
              <w:right w:val="single" w:sz="4" w:space="0" w:color="auto"/>
            </w:tcBorders>
            <w:noWrap/>
            <w:vAlign w:val="center"/>
            <w:hideMark/>
          </w:tcPr>
          <w:p w14:paraId="7C13B74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F'C=175KG/CM2 E=10CM</w:t>
            </w:r>
          </w:p>
        </w:tc>
        <w:tc>
          <w:tcPr>
            <w:tcW w:w="840" w:type="dxa"/>
            <w:tcBorders>
              <w:top w:val="nil"/>
              <w:left w:val="nil"/>
              <w:bottom w:val="single" w:sz="4" w:space="0" w:color="auto"/>
              <w:right w:val="single" w:sz="4" w:space="0" w:color="auto"/>
            </w:tcBorders>
            <w:noWrap/>
            <w:vAlign w:val="center"/>
            <w:hideMark/>
          </w:tcPr>
          <w:p w14:paraId="1B6B943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920A41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113.22</w:t>
            </w:r>
          </w:p>
        </w:tc>
      </w:tr>
      <w:tr w:rsidR="00EC7A2F" w:rsidRPr="00274F27" w14:paraId="0DA39D3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429759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03.02.03</w:t>
            </w:r>
          </w:p>
        </w:tc>
        <w:tc>
          <w:tcPr>
            <w:tcW w:w="7005" w:type="dxa"/>
            <w:tcBorders>
              <w:top w:val="nil"/>
              <w:left w:val="nil"/>
              <w:bottom w:val="single" w:sz="4" w:space="0" w:color="auto"/>
              <w:right w:val="single" w:sz="4" w:space="0" w:color="auto"/>
            </w:tcBorders>
            <w:noWrap/>
            <w:vAlign w:val="center"/>
            <w:hideMark/>
          </w:tcPr>
          <w:p w14:paraId="65914B3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F'C=175KG/CM2 EN UÑAS</w:t>
            </w:r>
          </w:p>
        </w:tc>
        <w:tc>
          <w:tcPr>
            <w:tcW w:w="840" w:type="dxa"/>
            <w:tcBorders>
              <w:top w:val="nil"/>
              <w:left w:val="nil"/>
              <w:bottom w:val="single" w:sz="4" w:space="0" w:color="auto"/>
              <w:right w:val="single" w:sz="4" w:space="0" w:color="auto"/>
            </w:tcBorders>
            <w:noWrap/>
            <w:vAlign w:val="center"/>
            <w:hideMark/>
          </w:tcPr>
          <w:p w14:paraId="11FE842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6C1F739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2.26</w:t>
            </w:r>
          </w:p>
        </w:tc>
      </w:tr>
      <w:tr w:rsidR="00EC7A2F" w:rsidRPr="00274F27" w14:paraId="311E7E3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8D3039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03.02.04</w:t>
            </w:r>
          </w:p>
        </w:tc>
        <w:tc>
          <w:tcPr>
            <w:tcW w:w="7005" w:type="dxa"/>
            <w:tcBorders>
              <w:top w:val="nil"/>
              <w:left w:val="nil"/>
              <w:bottom w:val="single" w:sz="4" w:space="0" w:color="auto"/>
              <w:right w:val="single" w:sz="4" w:space="0" w:color="auto"/>
            </w:tcBorders>
            <w:noWrap/>
            <w:vAlign w:val="center"/>
            <w:hideMark/>
          </w:tcPr>
          <w:p w14:paraId="323DDC6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CURADO DEL CONCRETO</w:t>
            </w:r>
          </w:p>
        </w:tc>
        <w:tc>
          <w:tcPr>
            <w:tcW w:w="840" w:type="dxa"/>
            <w:tcBorders>
              <w:top w:val="nil"/>
              <w:left w:val="nil"/>
              <w:bottom w:val="single" w:sz="4" w:space="0" w:color="auto"/>
              <w:right w:val="single" w:sz="4" w:space="0" w:color="auto"/>
            </w:tcBorders>
            <w:noWrap/>
            <w:vAlign w:val="center"/>
            <w:hideMark/>
          </w:tcPr>
          <w:p w14:paraId="0A3D0A6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62C4C09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113.22</w:t>
            </w:r>
          </w:p>
        </w:tc>
      </w:tr>
      <w:tr w:rsidR="00EC7A2F" w:rsidRPr="00274F27" w14:paraId="7EA4F3D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9DDA1E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03.02.05</w:t>
            </w:r>
          </w:p>
        </w:tc>
        <w:tc>
          <w:tcPr>
            <w:tcW w:w="7005" w:type="dxa"/>
            <w:tcBorders>
              <w:top w:val="nil"/>
              <w:left w:val="nil"/>
              <w:bottom w:val="single" w:sz="4" w:space="0" w:color="auto"/>
              <w:right w:val="single" w:sz="4" w:space="0" w:color="auto"/>
            </w:tcBorders>
            <w:noWrap/>
            <w:vAlign w:val="center"/>
            <w:hideMark/>
          </w:tcPr>
          <w:p w14:paraId="4699208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BRUÑADO DE CONCRETO</w:t>
            </w:r>
          </w:p>
        </w:tc>
        <w:tc>
          <w:tcPr>
            <w:tcW w:w="840" w:type="dxa"/>
            <w:tcBorders>
              <w:top w:val="nil"/>
              <w:left w:val="nil"/>
              <w:bottom w:val="single" w:sz="4" w:space="0" w:color="auto"/>
              <w:right w:val="single" w:sz="4" w:space="0" w:color="auto"/>
            </w:tcBorders>
            <w:noWrap/>
            <w:vAlign w:val="center"/>
            <w:hideMark/>
          </w:tcPr>
          <w:p w14:paraId="7B813CB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2802633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264.36</w:t>
            </w:r>
          </w:p>
        </w:tc>
      </w:tr>
      <w:tr w:rsidR="00EC7A2F" w:rsidRPr="00274F27" w14:paraId="6E936F81"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92B8E85"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04</w:t>
            </w:r>
          </w:p>
        </w:tc>
        <w:tc>
          <w:tcPr>
            <w:tcW w:w="7005" w:type="dxa"/>
            <w:tcBorders>
              <w:top w:val="nil"/>
              <w:left w:val="nil"/>
              <w:bottom w:val="single" w:sz="4" w:space="0" w:color="auto"/>
              <w:right w:val="single" w:sz="4" w:space="0" w:color="auto"/>
            </w:tcBorders>
            <w:noWrap/>
            <w:vAlign w:val="center"/>
            <w:hideMark/>
          </w:tcPr>
          <w:p w14:paraId="37075145"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BERMA DE CONCRETO</w:t>
            </w:r>
          </w:p>
        </w:tc>
        <w:tc>
          <w:tcPr>
            <w:tcW w:w="840" w:type="dxa"/>
            <w:tcBorders>
              <w:top w:val="nil"/>
              <w:left w:val="nil"/>
              <w:bottom w:val="single" w:sz="4" w:space="0" w:color="auto"/>
              <w:right w:val="single" w:sz="4" w:space="0" w:color="auto"/>
            </w:tcBorders>
            <w:noWrap/>
            <w:vAlign w:val="center"/>
            <w:hideMark/>
          </w:tcPr>
          <w:p w14:paraId="2EC58C7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6BA9DD1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79E8A68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92991E3"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04.01</w:t>
            </w:r>
          </w:p>
        </w:tc>
        <w:tc>
          <w:tcPr>
            <w:tcW w:w="7005" w:type="dxa"/>
            <w:tcBorders>
              <w:top w:val="nil"/>
              <w:left w:val="nil"/>
              <w:bottom w:val="single" w:sz="4" w:space="0" w:color="auto"/>
              <w:right w:val="single" w:sz="4" w:space="0" w:color="auto"/>
            </w:tcBorders>
            <w:noWrap/>
            <w:vAlign w:val="center"/>
            <w:hideMark/>
          </w:tcPr>
          <w:p w14:paraId="3ACE8C34"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MOVIMIENTOS DE TIERRA</w:t>
            </w:r>
          </w:p>
        </w:tc>
        <w:tc>
          <w:tcPr>
            <w:tcW w:w="840" w:type="dxa"/>
            <w:tcBorders>
              <w:top w:val="nil"/>
              <w:left w:val="nil"/>
              <w:bottom w:val="single" w:sz="4" w:space="0" w:color="auto"/>
              <w:right w:val="single" w:sz="4" w:space="0" w:color="auto"/>
            </w:tcBorders>
            <w:noWrap/>
            <w:vAlign w:val="center"/>
            <w:hideMark/>
          </w:tcPr>
          <w:p w14:paraId="20E57F75"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F5779CE"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2585B02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D4A83C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04.01.01</w:t>
            </w:r>
          </w:p>
        </w:tc>
        <w:tc>
          <w:tcPr>
            <w:tcW w:w="7005" w:type="dxa"/>
            <w:tcBorders>
              <w:top w:val="nil"/>
              <w:left w:val="nil"/>
              <w:bottom w:val="single" w:sz="4" w:space="0" w:color="auto"/>
              <w:right w:val="single" w:sz="4" w:space="0" w:color="auto"/>
            </w:tcBorders>
            <w:noWrap/>
            <w:vAlign w:val="center"/>
            <w:hideMark/>
          </w:tcPr>
          <w:p w14:paraId="5EAF572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EN TERRENO NORMAL CON MAQUINARIA</w:t>
            </w:r>
          </w:p>
        </w:tc>
        <w:tc>
          <w:tcPr>
            <w:tcW w:w="840" w:type="dxa"/>
            <w:tcBorders>
              <w:top w:val="nil"/>
              <w:left w:val="nil"/>
              <w:bottom w:val="single" w:sz="4" w:space="0" w:color="auto"/>
              <w:right w:val="single" w:sz="4" w:space="0" w:color="auto"/>
            </w:tcBorders>
            <w:noWrap/>
            <w:vAlign w:val="center"/>
            <w:hideMark/>
          </w:tcPr>
          <w:p w14:paraId="07AFE4A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01E411A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52.68</w:t>
            </w:r>
          </w:p>
        </w:tc>
      </w:tr>
      <w:tr w:rsidR="00EC7A2F" w:rsidRPr="00274F27" w14:paraId="4F88772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4C3670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04.01.02</w:t>
            </w:r>
          </w:p>
        </w:tc>
        <w:tc>
          <w:tcPr>
            <w:tcW w:w="7005" w:type="dxa"/>
            <w:tcBorders>
              <w:top w:val="nil"/>
              <w:left w:val="nil"/>
              <w:bottom w:val="single" w:sz="4" w:space="0" w:color="auto"/>
              <w:right w:val="single" w:sz="4" w:space="0" w:color="auto"/>
            </w:tcBorders>
            <w:noWrap/>
            <w:vAlign w:val="center"/>
            <w:hideMark/>
          </w:tcPr>
          <w:p w14:paraId="2754D52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PERFILADO Y COMPACTACION DE TERRENO NATURAL</w:t>
            </w:r>
          </w:p>
        </w:tc>
        <w:tc>
          <w:tcPr>
            <w:tcW w:w="840" w:type="dxa"/>
            <w:tcBorders>
              <w:top w:val="nil"/>
              <w:left w:val="nil"/>
              <w:bottom w:val="single" w:sz="4" w:space="0" w:color="auto"/>
              <w:right w:val="single" w:sz="4" w:space="0" w:color="auto"/>
            </w:tcBorders>
            <w:noWrap/>
            <w:vAlign w:val="center"/>
            <w:hideMark/>
          </w:tcPr>
          <w:p w14:paraId="7C832AC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F0D627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351.18</w:t>
            </w:r>
          </w:p>
        </w:tc>
      </w:tr>
      <w:tr w:rsidR="00EC7A2F" w:rsidRPr="00274F27" w14:paraId="5E1D997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150FFC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04.01.03</w:t>
            </w:r>
          </w:p>
        </w:tc>
        <w:tc>
          <w:tcPr>
            <w:tcW w:w="7005" w:type="dxa"/>
            <w:tcBorders>
              <w:top w:val="nil"/>
              <w:left w:val="nil"/>
              <w:bottom w:val="single" w:sz="4" w:space="0" w:color="auto"/>
              <w:right w:val="single" w:sz="4" w:space="0" w:color="auto"/>
            </w:tcBorders>
            <w:noWrap/>
            <w:vAlign w:val="center"/>
            <w:hideMark/>
          </w:tcPr>
          <w:p w14:paraId="5B70FD2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RELLENO Y COMPACTACION CON MATERIAL PROPIO C/EQUIPO</w:t>
            </w:r>
          </w:p>
        </w:tc>
        <w:tc>
          <w:tcPr>
            <w:tcW w:w="840" w:type="dxa"/>
            <w:tcBorders>
              <w:top w:val="nil"/>
              <w:left w:val="nil"/>
              <w:bottom w:val="single" w:sz="4" w:space="0" w:color="auto"/>
              <w:right w:val="single" w:sz="4" w:space="0" w:color="auto"/>
            </w:tcBorders>
            <w:noWrap/>
            <w:vAlign w:val="center"/>
            <w:hideMark/>
          </w:tcPr>
          <w:p w14:paraId="18ACEA8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3CAD442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17.56</w:t>
            </w:r>
          </w:p>
        </w:tc>
      </w:tr>
      <w:tr w:rsidR="00EC7A2F" w:rsidRPr="00274F27" w14:paraId="0EE631F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09439C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04.01.04</w:t>
            </w:r>
          </w:p>
        </w:tc>
        <w:tc>
          <w:tcPr>
            <w:tcW w:w="7005" w:type="dxa"/>
            <w:tcBorders>
              <w:top w:val="nil"/>
              <w:left w:val="nil"/>
              <w:bottom w:val="single" w:sz="4" w:space="0" w:color="auto"/>
              <w:right w:val="single" w:sz="4" w:space="0" w:color="auto"/>
            </w:tcBorders>
            <w:noWrap/>
            <w:vAlign w:val="center"/>
            <w:hideMark/>
          </w:tcPr>
          <w:p w14:paraId="417943D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642C399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0FAA2F5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45.65</w:t>
            </w:r>
          </w:p>
        </w:tc>
      </w:tr>
      <w:tr w:rsidR="00EC7A2F" w:rsidRPr="00274F27" w14:paraId="32448FDB"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018582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04.01.05</w:t>
            </w:r>
          </w:p>
        </w:tc>
        <w:tc>
          <w:tcPr>
            <w:tcW w:w="7005" w:type="dxa"/>
            <w:tcBorders>
              <w:top w:val="nil"/>
              <w:left w:val="nil"/>
              <w:bottom w:val="single" w:sz="4" w:space="0" w:color="auto"/>
              <w:right w:val="single" w:sz="4" w:space="0" w:color="auto"/>
            </w:tcBorders>
            <w:noWrap/>
            <w:vAlign w:val="center"/>
            <w:hideMark/>
          </w:tcPr>
          <w:p w14:paraId="30FBA91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AFIRMADO DE E=10CM", NIVELADO Y COMPACTADO</w:t>
            </w:r>
          </w:p>
        </w:tc>
        <w:tc>
          <w:tcPr>
            <w:tcW w:w="840" w:type="dxa"/>
            <w:tcBorders>
              <w:top w:val="nil"/>
              <w:left w:val="nil"/>
              <w:bottom w:val="single" w:sz="4" w:space="0" w:color="auto"/>
              <w:right w:val="single" w:sz="4" w:space="0" w:color="auto"/>
            </w:tcBorders>
            <w:noWrap/>
            <w:vAlign w:val="center"/>
            <w:hideMark/>
          </w:tcPr>
          <w:p w14:paraId="4191A82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BED864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351.18</w:t>
            </w:r>
          </w:p>
        </w:tc>
      </w:tr>
      <w:tr w:rsidR="00EC7A2F" w:rsidRPr="00274F27" w14:paraId="0712F77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B4FA465"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04.02</w:t>
            </w:r>
          </w:p>
        </w:tc>
        <w:tc>
          <w:tcPr>
            <w:tcW w:w="7005" w:type="dxa"/>
            <w:tcBorders>
              <w:top w:val="nil"/>
              <w:left w:val="nil"/>
              <w:bottom w:val="single" w:sz="4" w:space="0" w:color="auto"/>
              <w:right w:val="single" w:sz="4" w:space="0" w:color="auto"/>
            </w:tcBorders>
            <w:noWrap/>
            <w:vAlign w:val="center"/>
            <w:hideMark/>
          </w:tcPr>
          <w:p w14:paraId="09627662"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OBRAS DE CONCRETO</w:t>
            </w:r>
          </w:p>
        </w:tc>
        <w:tc>
          <w:tcPr>
            <w:tcW w:w="840" w:type="dxa"/>
            <w:tcBorders>
              <w:top w:val="nil"/>
              <w:left w:val="nil"/>
              <w:bottom w:val="single" w:sz="4" w:space="0" w:color="auto"/>
              <w:right w:val="single" w:sz="4" w:space="0" w:color="auto"/>
            </w:tcBorders>
            <w:noWrap/>
            <w:vAlign w:val="center"/>
            <w:hideMark/>
          </w:tcPr>
          <w:p w14:paraId="21645037"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206613D1"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6DE397D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DAD69F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04.02.01</w:t>
            </w:r>
          </w:p>
        </w:tc>
        <w:tc>
          <w:tcPr>
            <w:tcW w:w="7005" w:type="dxa"/>
            <w:tcBorders>
              <w:top w:val="nil"/>
              <w:left w:val="nil"/>
              <w:bottom w:val="single" w:sz="4" w:space="0" w:color="auto"/>
              <w:right w:val="single" w:sz="4" w:space="0" w:color="auto"/>
            </w:tcBorders>
            <w:noWrap/>
            <w:vAlign w:val="center"/>
            <w:hideMark/>
          </w:tcPr>
          <w:p w14:paraId="00C66C9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F'C=175KG/CM2 E=10CM</w:t>
            </w:r>
          </w:p>
        </w:tc>
        <w:tc>
          <w:tcPr>
            <w:tcW w:w="840" w:type="dxa"/>
            <w:tcBorders>
              <w:top w:val="nil"/>
              <w:left w:val="nil"/>
              <w:bottom w:val="single" w:sz="4" w:space="0" w:color="auto"/>
              <w:right w:val="single" w:sz="4" w:space="0" w:color="auto"/>
            </w:tcBorders>
            <w:noWrap/>
            <w:vAlign w:val="center"/>
            <w:hideMark/>
          </w:tcPr>
          <w:p w14:paraId="573FAFB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144224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351.18</w:t>
            </w:r>
          </w:p>
        </w:tc>
      </w:tr>
      <w:tr w:rsidR="00EC7A2F" w:rsidRPr="00274F27" w14:paraId="751D74C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F46019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04.02.02</w:t>
            </w:r>
          </w:p>
        </w:tc>
        <w:tc>
          <w:tcPr>
            <w:tcW w:w="7005" w:type="dxa"/>
            <w:tcBorders>
              <w:top w:val="nil"/>
              <w:left w:val="nil"/>
              <w:bottom w:val="single" w:sz="4" w:space="0" w:color="auto"/>
              <w:right w:val="single" w:sz="4" w:space="0" w:color="auto"/>
            </w:tcBorders>
            <w:noWrap/>
            <w:vAlign w:val="center"/>
            <w:hideMark/>
          </w:tcPr>
          <w:p w14:paraId="4BB7743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CURADO DEL CONCRETO</w:t>
            </w:r>
          </w:p>
        </w:tc>
        <w:tc>
          <w:tcPr>
            <w:tcW w:w="840" w:type="dxa"/>
            <w:tcBorders>
              <w:top w:val="nil"/>
              <w:left w:val="nil"/>
              <w:bottom w:val="single" w:sz="4" w:space="0" w:color="auto"/>
              <w:right w:val="single" w:sz="4" w:space="0" w:color="auto"/>
            </w:tcBorders>
            <w:noWrap/>
            <w:vAlign w:val="center"/>
            <w:hideMark/>
          </w:tcPr>
          <w:p w14:paraId="57F1451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DF402D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351.18</w:t>
            </w:r>
          </w:p>
        </w:tc>
      </w:tr>
      <w:tr w:rsidR="00EC7A2F" w:rsidRPr="00274F27" w14:paraId="56EDD80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616CAF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04.02.03</w:t>
            </w:r>
          </w:p>
        </w:tc>
        <w:tc>
          <w:tcPr>
            <w:tcW w:w="7005" w:type="dxa"/>
            <w:tcBorders>
              <w:top w:val="nil"/>
              <w:left w:val="nil"/>
              <w:bottom w:val="single" w:sz="4" w:space="0" w:color="auto"/>
              <w:right w:val="single" w:sz="4" w:space="0" w:color="auto"/>
            </w:tcBorders>
            <w:noWrap/>
            <w:vAlign w:val="center"/>
            <w:hideMark/>
          </w:tcPr>
          <w:p w14:paraId="3376491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BRUÑADO DE CONCRETO</w:t>
            </w:r>
          </w:p>
        </w:tc>
        <w:tc>
          <w:tcPr>
            <w:tcW w:w="840" w:type="dxa"/>
            <w:tcBorders>
              <w:top w:val="nil"/>
              <w:left w:val="nil"/>
              <w:bottom w:val="single" w:sz="4" w:space="0" w:color="auto"/>
              <w:right w:val="single" w:sz="4" w:space="0" w:color="auto"/>
            </w:tcBorders>
            <w:noWrap/>
            <w:vAlign w:val="center"/>
            <w:hideMark/>
          </w:tcPr>
          <w:p w14:paraId="5BDFCB61"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338A2D0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1520.10</w:t>
            </w:r>
          </w:p>
        </w:tc>
      </w:tr>
      <w:tr w:rsidR="00EC7A2F" w:rsidRPr="00274F27" w14:paraId="22C7068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D86769C"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05</w:t>
            </w:r>
          </w:p>
        </w:tc>
        <w:tc>
          <w:tcPr>
            <w:tcW w:w="7005" w:type="dxa"/>
            <w:tcBorders>
              <w:top w:val="nil"/>
              <w:left w:val="nil"/>
              <w:bottom w:val="single" w:sz="4" w:space="0" w:color="auto"/>
              <w:right w:val="single" w:sz="4" w:space="0" w:color="auto"/>
            </w:tcBorders>
            <w:noWrap/>
            <w:vAlign w:val="center"/>
            <w:hideMark/>
          </w:tcPr>
          <w:p w14:paraId="2A814399"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SARDINELES</w:t>
            </w:r>
          </w:p>
        </w:tc>
        <w:tc>
          <w:tcPr>
            <w:tcW w:w="840" w:type="dxa"/>
            <w:tcBorders>
              <w:top w:val="nil"/>
              <w:left w:val="nil"/>
              <w:bottom w:val="single" w:sz="4" w:space="0" w:color="auto"/>
              <w:right w:val="single" w:sz="4" w:space="0" w:color="auto"/>
            </w:tcBorders>
            <w:noWrap/>
            <w:vAlign w:val="center"/>
            <w:hideMark/>
          </w:tcPr>
          <w:p w14:paraId="3C0B010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0D34199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473C3669"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852643A"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05.01</w:t>
            </w:r>
          </w:p>
        </w:tc>
        <w:tc>
          <w:tcPr>
            <w:tcW w:w="7005" w:type="dxa"/>
            <w:tcBorders>
              <w:top w:val="nil"/>
              <w:left w:val="nil"/>
              <w:bottom w:val="single" w:sz="4" w:space="0" w:color="auto"/>
              <w:right w:val="single" w:sz="4" w:space="0" w:color="auto"/>
            </w:tcBorders>
            <w:noWrap/>
            <w:vAlign w:val="center"/>
            <w:hideMark/>
          </w:tcPr>
          <w:p w14:paraId="1BDBD03A"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SARDINEL PERALTADO PARA JARDINERAS H=0.60M</w:t>
            </w:r>
          </w:p>
        </w:tc>
        <w:tc>
          <w:tcPr>
            <w:tcW w:w="840" w:type="dxa"/>
            <w:tcBorders>
              <w:top w:val="nil"/>
              <w:left w:val="nil"/>
              <w:bottom w:val="single" w:sz="4" w:space="0" w:color="auto"/>
              <w:right w:val="single" w:sz="4" w:space="0" w:color="auto"/>
            </w:tcBorders>
            <w:noWrap/>
            <w:vAlign w:val="center"/>
            <w:hideMark/>
          </w:tcPr>
          <w:p w14:paraId="5ACFFBAA"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77F6843E"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r>
      <w:tr w:rsidR="00EC7A2F" w:rsidRPr="00274F27" w14:paraId="62D4705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C002598"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05.01.01</w:t>
            </w:r>
          </w:p>
        </w:tc>
        <w:tc>
          <w:tcPr>
            <w:tcW w:w="7005" w:type="dxa"/>
            <w:tcBorders>
              <w:top w:val="nil"/>
              <w:left w:val="nil"/>
              <w:bottom w:val="single" w:sz="4" w:space="0" w:color="auto"/>
              <w:right w:val="single" w:sz="4" w:space="0" w:color="auto"/>
            </w:tcBorders>
            <w:noWrap/>
            <w:vAlign w:val="center"/>
            <w:hideMark/>
          </w:tcPr>
          <w:p w14:paraId="5CAF350C"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MOVIMIENTOS DE TIERRA</w:t>
            </w:r>
          </w:p>
        </w:tc>
        <w:tc>
          <w:tcPr>
            <w:tcW w:w="840" w:type="dxa"/>
            <w:tcBorders>
              <w:top w:val="nil"/>
              <w:left w:val="nil"/>
              <w:bottom w:val="single" w:sz="4" w:space="0" w:color="auto"/>
              <w:right w:val="single" w:sz="4" w:space="0" w:color="auto"/>
            </w:tcBorders>
            <w:noWrap/>
            <w:vAlign w:val="center"/>
            <w:hideMark/>
          </w:tcPr>
          <w:p w14:paraId="4892FEE0"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4A48B855"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0F351509"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AE797A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05.01.01.01</w:t>
            </w:r>
          </w:p>
        </w:tc>
        <w:tc>
          <w:tcPr>
            <w:tcW w:w="7005" w:type="dxa"/>
            <w:tcBorders>
              <w:top w:val="nil"/>
              <w:left w:val="nil"/>
              <w:bottom w:val="single" w:sz="4" w:space="0" w:color="auto"/>
              <w:right w:val="single" w:sz="4" w:space="0" w:color="auto"/>
            </w:tcBorders>
            <w:noWrap/>
            <w:vAlign w:val="center"/>
            <w:hideMark/>
          </w:tcPr>
          <w:p w14:paraId="71B26CE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DE TERRENO MANUAL</w:t>
            </w:r>
          </w:p>
        </w:tc>
        <w:tc>
          <w:tcPr>
            <w:tcW w:w="840" w:type="dxa"/>
            <w:tcBorders>
              <w:top w:val="nil"/>
              <w:left w:val="nil"/>
              <w:bottom w:val="single" w:sz="4" w:space="0" w:color="auto"/>
              <w:right w:val="single" w:sz="4" w:space="0" w:color="auto"/>
            </w:tcBorders>
            <w:noWrap/>
            <w:vAlign w:val="center"/>
            <w:hideMark/>
          </w:tcPr>
          <w:p w14:paraId="650A09A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4D213D2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10.69</w:t>
            </w:r>
          </w:p>
        </w:tc>
      </w:tr>
      <w:tr w:rsidR="00EC7A2F" w:rsidRPr="00274F27" w14:paraId="2822FB0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274AF6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05.01.01.02</w:t>
            </w:r>
          </w:p>
        </w:tc>
        <w:tc>
          <w:tcPr>
            <w:tcW w:w="7005" w:type="dxa"/>
            <w:tcBorders>
              <w:top w:val="nil"/>
              <w:left w:val="nil"/>
              <w:bottom w:val="single" w:sz="4" w:space="0" w:color="auto"/>
              <w:right w:val="single" w:sz="4" w:space="0" w:color="auto"/>
            </w:tcBorders>
            <w:noWrap/>
            <w:vAlign w:val="center"/>
            <w:hideMark/>
          </w:tcPr>
          <w:p w14:paraId="5179873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RELLENO Y COMPACTACION CON MATERIAL PROPIO SELECCIONADO</w:t>
            </w:r>
          </w:p>
        </w:tc>
        <w:tc>
          <w:tcPr>
            <w:tcW w:w="840" w:type="dxa"/>
            <w:tcBorders>
              <w:top w:val="nil"/>
              <w:left w:val="nil"/>
              <w:bottom w:val="single" w:sz="4" w:space="0" w:color="auto"/>
              <w:right w:val="single" w:sz="4" w:space="0" w:color="auto"/>
            </w:tcBorders>
            <w:noWrap/>
            <w:vAlign w:val="center"/>
            <w:hideMark/>
          </w:tcPr>
          <w:p w14:paraId="3E45147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7B2DD3C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5.35</w:t>
            </w:r>
          </w:p>
        </w:tc>
      </w:tr>
      <w:tr w:rsidR="00EC7A2F" w:rsidRPr="00274F27" w14:paraId="247B94D1"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105CF3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05.01.01.03</w:t>
            </w:r>
          </w:p>
        </w:tc>
        <w:tc>
          <w:tcPr>
            <w:tcW w:w="7005" w:type="dxa"/>
            <w:tcBorders>
              <w:top w:val="nil"/>
              <w:left w:val="nil"/>
              <w:bottom w:val="single" w:sz="4" w:space="0" w:color="auto"/>
              <w:right w:val="single" w:sz="4" w:space="0" w:color="auto"/>
            </w:tcBorders>
            <w:noWrap/>
            <w:vAlign w:val="center"/>
            <w:hideMark/>
          </w:tcPr>
          <w:p w14:paraId="36EAE18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6BDB81A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5F0A2D6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6.95</w:t>
            </w:r>
          </w:p>
        </w:tc>
      </w:tr>
      <w:tr w:rsidR="00EC7A2F" w:rsidRPr="00274F27" w14:paraId="3A4ED09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408E0B5"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05.01.02</w:t>
            </w:r>
          </w:p>
        </w:tc>
        <w:tc>
          <w:tcPr>
            <w:tcW w:w="7005" w:type="dxa"/>
            <w:tcBorders>
              <w:top w:val="nil"/>
              <w:left w:val="nil"/>
              <w:bottom w:val="single" w:sz="4" w:space="0" w:color="auto"/>
              <w:right w:val="single" w:sz="4" w:space="0" w:color="auto"/>
            </w:tcBorders>
            <w:noWrap/>
            <w:vAlign w:val="center"/>
            <w:hideMark/>
          </w:tcPr>
          <w:p w14:paraId="53A13DDE"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OBRAS DE CONCRETO ARMADO</w:t>
            </w:r>
          </w:p>
        </w:tc>
        <w:tc>
          <w:tcPr>
            <w:tcW w:w="840" w:type="dxa"/>
            <w:tcBorders>
              <w:top w:val="nil"/>
              <w:left w:val="nil"/>
              <w:bottom w:val="single" w:sz="4" w:space="0" w:color="auto"/>
              <w:right w:val="single" w:sz="4" w:space="0" w:color="auto"/>
            </w:tcBorders>
            <w:noWrap/>
            <w:vAlign w:val="center"/>
            <w:hideMark/>
          </w:tcPr>
          <w:p w14:paraId="6BCF5DBD"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0D4C11AD"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385CE89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CA6352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lastRenderedPageBreak/>
              <w:t>05.01.02.01</w:t>
            </w:r>
          </w:p>
        </w:tc>
        <w:tc>
          <w:tcPr>
            <w:tcW w:w="7005" w:type="dxa"/>
            <w:tcBorders>
              <w:top w:val="nil"/>
              <w:left w:val="nil"/>
              <w:bottom w:val="single" w:sz="4" w:space="0" w:color="auto"/>
              <w:right w:val="single" w:sz="4" w:space="0" w:color="auto"/>
            </w:tcBorders>
            <w:noWrap/>
            <w:vAlign w:val="center"/>
            <w:hideMark/>
          </w:tcPr>
          <w:p w14:paraId="0F513D3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ACERO CORRUGADO FY=4200KG/CM2 GRADO 60</w:t>
            </w:r>
          </w:p>
        </w:tc>
        <w:tc>
          <w:tcPr>
            <w:tcW w:w="840" w:type="dxa"/>
            <w:tcBorders>
              <w:top w:val="nil"/>
              <w:left w:val="nil"/>
              <w:bottom w:val="single" w:sz="4" w:space="0" w:color="auto"/>
              <w:right w:val="single" w:sz="4" w:space="0" w:color="auto"/>
            </w:tcBorders>
            <w:noWrap/>
            <w:vAlign w:val="center"/>
            <w:hideMark/>
          </w:tcPr>
          <w:p w14:paraId="3AA6DF3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KG</w:t>
            </w:r>
          </w:p>
        </w:tc>
        <w:tc>
          <w:tcPr>
            <w:tcW w:w="840" w:type="dxa"/>
            <w:tcBorders>
              <w:top w:val="nil"/>
              <w:left w:val="nil"/>
              <w:bottom w:val="single" w:sz="4" w:space="0" w:color="auto"/>
              <w:right w:val="single" w:sz="4" w:space="0" w:color="auto"/>
            </w:tcBorders>
            <w:noWrap/>
            <w:vAlign w:val="center"/>
            <w:hideMark/>
          </w:tcPr>
          <w:p w14:paraId="2ECE3891"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950.99</w:t>
            </w:r>
          </w:p>
        </w:tc>
      </w:tr>
      <w:tr w:rsidR="00EC7A2F" w:rsidRPr="00274F27" w14:paraId="5A06442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F54DC5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05.01.02.02</w:t>
            </w:r>
          </w:p>
        </w:tc>
        <w:tc>
          <w:tcPr>
            <w:tcW w:w="7005" w:type="dxa"/>
            <w:tcBorders>
              <w:top w:val="nil"/>
              <w:left w:val="nil"/>
              <w:bottom w:val="single" w:sz="4" w:space="0" w:color="auto"/>
              <w:right w:val="single" w:sz="4" w:space="0" w:color="auto"/>
            </w:tcBorders>
            <w:noWrap/>
            <w:vAlign w:val="center"/>
            <w:hideMark/>
          </w:tcPr>
          <w:p w14:paraId="5596323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ENCOFRADO Y DESENCOFRADO</w:t>
            </w:r>
          </w:p>
        </w:tc>
        <w:tc>
          <w:tcPr>
            <w:tcW w:w="840" w:type="dxa"/>
            <w:tcBorders>
              <w:top w:val="nil"/>
              <w:left w:val="nil"/>
              <w:bottom w:val="single" w:sz="4" w:space="0" w:color="auto"/>
              <w:right w:val="single" w:sz="4" w:space="0" w:color="auto"/>
            </w:tcBorders>
            <w:noWrap/>
            <w:vAlign w:val="center"/>
            <w:hideMark/>
          </w:tcPr>
          <w:p w14:paraId="7E10AFA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612EC34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285.12</w:t>
            </w:r>
          </w:p>
        </w:tc>
      </w:tr>
      <w:tr w:rsidR="00EC7A2F" w:rsidRPr="00274F27" w14:paraId="4B99C79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D7138F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05.01.02.03</w:t>
            </w:r>
          </w:p>
        </w:tc>
        <w:tc>
          <w:tcPr>
            <w:tcW w:w="7005" w:type="dxa"/>
            <w:tcBorders>
              <w:top w:val="nil"/>
              <w:left w:val="nil"/>
              <w:bottom w:val="single" w:sz="4" w:space="0" w:color="auto"/>
              <w:right w:val="single" w:sz="4" w:space="0" w:color="auto"/>
            </w:tcBorders>
            <w:noWrap/>
            <w:vAlign w:val="center"/>
            <w:hideMark/>
          </w:tcPr>
          <w:p w14:paraId="3BA39A2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F'C=210KM/CM2 CON PREPARACION MANUAL PARA JARDINERA H=0.60M</w:t>
            </w:r>
          </w:p>
        </w:tc>
        <w:tc>
          <w:tcPr>
            <w:tcW w:w="840" w:type="dxa"/>
            <w:tcBorders>
              <w:top w:val="nil"/>
              <w:left w:val="nil"/>
              <w:bottom w:val="single" w:sz="4" w:space="0" w:color="auto"/>
              <w:right w:val="single" w:sz="4" w:space="0" w:color="auto"/>
            </w:tcBorders>
            <w:noWrap/>
            <w:vAlign w:val="center"/>
            <w:hideMark/>
          </w:tcPr>
          <w:p w14:paraId="0E5C862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0E937FC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237.60</w:t>
            </w:r>
          </w:p>
        </w:tc>
      </w:tr>
      <w:tr w:rsidR="00EC7A2F" w:rsidRPr="00274F27" w14:paraId="29A429E1"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589CA1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05.01.02.04</w:t>
            </w:r>
          </w:p>
        </w:tc>
        <w:tc>
          <w:tcPr>
            <w:tcW w:w="7005" w:type="dxa"/>
            <w:tcBorders>
              <w:top w:val="nil"/>
              <w:left w:val="nil"/>
              <w:bottom w:val="single" w:sz="4" w:space="0" w:color="auto"/>
              <w:right w:val="single" w:sz="4" w:space="0" w:color="auto"/>
            </w:tcBorders>
            <w:noWrap/>
            <w:vAlign w:val="center"/>
            <w:hideMark/>
          </w:tcPr>
          <w:p w14:paraId="721A819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CURADO DEL CONCRETO</w:t>
            </w:r>
          </w:p>
        </w:tc>
        <w:tc>
          <w:tcPr>
            <w:tcW w:w="840" w:type="dxa"/>
            <w:tcBorders>
              <w:top w:val="nil"/>
              <w:left w:val="nil"/>
              <w:bottom w:val="single" w:sz="4" w:space="0" w:color="auto"/>
              <w:right w:val="single" w:sz="4" w:space="0" w:color="auto"/>
            </w:tcBorders>
            <w:noWrap/>
            <w:vAlign w:val="center"/>
            <w:hideMark/>
          </w:tcPr>
          <w:p w14:paraId="7DEB32C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3081F4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320.76</w:t>
            </w:r>
          </w:p>
        </w:tc>
      </w:tr>
      <w:tr w:rsidR="00EC7A2F" w:rsidRPr="00274F27" w14:paraId="74BF6B38"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9E75CB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05.01.02.05</w:t>
            </w:r>
          </w:p>
        </w:tc>
        <w:tc>
          <w:tcPr>
            <w:tcW w:w="7005" w:type="dxa"/>
            <w:tcBorders>
              <w:top w:val="nil"/>
              <w:left w:val="nil"/>
              <w:bottom w:val="single" w:sz="4" w:space="0" w:color="auto"/>
              <w:right w:val="single" w:sz="4" w:space="0" w:color="auto"/>
            </w:tcBorders>
            <w:noWrap/>
            <w:vAlign w:val="center"/>
            <w:hideMark/>
          </w:tcPr>
          <w:p w14:paraId="5BDD2A0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JUNTA DE DILATACION</w:t>
            </w:r>
          </w:p>
        </w:tc>
        <w:tc>
          <w:tcPr>
            <w:tcW w:w="840" w:type="dxa"/>
            <w:tcBorders>
              <w:top w:val="nil"/>
              <w:left w:val="nil"/>
              <w:bottom w:val="single" w:sz="4" w:space="0" w:color="auto"/>
              <w:right w:val="single" w:sz="4" w:space="0" w:color="auto"/>
            </w:tcBorders>
            <w:noWrap/>
            <w:vAlign w:val="center"/>
            <w:hideMark/>
          </w:tcPr>
          <w:p w14:paraId="4EA336C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667A168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47.52</w:t>
            </w:r>
          </w:p>
        </w:tc>
      </w:tr>
      <w:tr w:rsidR="00EC7A2F" w:rsidRPr="00274F27" w14:paraId="5C4624E3"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E81414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05.01.02.06</w:t>
            </w:r>
          </w:p>
        </w:tc>
        <w:tc>
          <w:tcPr>
            <w:tcW w:w="7005" w:type="dxa"/>
            <w:tcBorders>
              <w:top w:val="nil"/>
              <w:left w:val="nil"/>
              <w:bottom w:val="single" w:sz="4" w:space="0" w:color="auto"/>
              <w:right w:val="single" w:sz="4" w:space="0" w:color="auto"/>
            </w:tcBorders>
            <w:noWrap/>
            <w:vAlign w:val="center"/>
            <w:hideMark/>
          </w:tcPr>
          <w:p w14:paraId="6FB2E77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PINTURA EN SARDINEL</w:t>
            </w:r>
          </w:p>
        </w:tc>
        <w:tc>
          <w:tcPr>
            <w:tcW w:w="840" w:type="dxa"/>
            <w:tcBorders>
              <w:top w:val="nil"/>
              <w:left w:val="nil"/>
              <w:bottom w:val="single" w:sz="4" w:space="0" w:color="auto"/>
              <w:right w:val="single" w:sz="4" w:space="0" w:color="auto"/>
            </w:tcBorders>
            <w:noWrap/>
            <w:vAlign w:val="center"/>
            <w:hideMark/>
          </w:tcPr>
          <w:p w14:paraId="3D67690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334D11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178.20</w:t>
            </w:r>
          </w:p>
        </w:tc>
      </w:tr>
      <w:tr w:rsidR="00EC7A2F" w:rsidRPr="00274F27" w14:paraId="4A1ACCA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A0207E3"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05.02</w:t>
            </w:r>
          </w:p>
        </w:tc>
        <w:tc>
          <w:tcPr>
            <w:tcW w:w="7005" w:type="dxa"/>
            <w:tcBorders>
              <w:top w:val="nil"/>
              <w:left w:val="nil"/>
              <w:bottom w:val="single" w:sz="4" w:space="0" w:color="auto"/>
              <w:right w:val="single" w:sz="4" w:space="0" w:color="auto"/>
            </w:tcBorders>
            <w:noWrap/>
            <w:vAlign w:val="center"/>
            <w:hideMark/>
          </w:tcPr>
          <w:p w14:paraId="0AF546C4" w14:textId="77777777" w:rsidR="00EC7A2F" w:rsidRPr="00274F27" w:rsidRDefault="00EC7A2F" w:rsidP="00EC7A2F">
            <w:pPr>
              <w:spacing w:line="240" w:lineRule="auto"/>
              <w:ind w:firstLine="0"/>
              <w:jc w:val="left"/>
              <w:rPr>
                <w:rFonts w:ascii="Bahnschrift" w:eastAsia="Times New Roman" w:hAnsi="Bahnschrift" w:cs="Calibri"/>
                <w:b/>
                <w:bCs/>
                <w:color w:val="FF0000"/>
                <w:sz w:val="20"/>
                <w:szCs w:val="24"/>
                <w:lang w:val="es-PE" w:eastAsia="es-PE"/>
              </w:rPr>
            </w:pPr>
            <w:r w:rsidRPr="00274F27">
              <w:rPr>
                <w:rFonts w:ascii="Bahnschrift" w:eastAsia="Times New Roman" w:hAnsi="Bahnschrift" w:cs="Calibri"/>
                <w:b/>
                <w:bCs/>
                <w:color w:val="FF0000"/>
                <w:sz w:val="20"/>
                <w:szCs w:val="24"/>
                <w:lang w:val="es-PE" w:eastAsia="es-PE"/>
              </w:rPr>
              <w:t>SARDINEL SUMERGIDO PARA CONFINAMIENTO DE PISTA H=0.40M</w:t>
            </w:r>
          </w:p>
        </w:tc>
        <w:tc>
          <w:tcPr>
            <w:tcW w:w="840" w:type="dxa"/>
            <w:tcBorders>
              <w:top w:val="nil"/>
              <w:left w:val="nil"/>
              <w:bottom w:val="single" w:sz="4" w:space="0" w:color="auto"/>
              <w:right w:val="single" w:sz="4" w:space="0" w:color="auto"/>
            </w:tcBorders>
            <w:noWrap/>
            <w:vAlign w:val="center"/>
            <w:hideMark/>
          </w:tcPr>
          <w:p w14:paraId="7EA882A0"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21A82186" w14:textId="77777777" w:rsidR="00EC7A2F" w:rsidRPr="00274F27" w:rsidRDefault="00EC7A2F" w:rsidP="00EC7A2F">
            <w:pPr>
              <w:spacing w:line="240" w:lineRule="auto"/>
              <w:ind w:firstLine="0"/>
              <w:jc w:val="center"/>
              <w:rPr>
                <w:rFonts w:ascii="Bahnschrift" w:eastAsia="Times New Roman" w:hAnsi="Bahnschrift" w:cs="Calibri"/>
                <w:color w:val="FF0000"/>
                <w:sz w:val="20"/>
                <w:szCs w:val="24"/>
                <w:lang w:val="es-PE" w:eastAsia="es-PE"/>
              </w:rPr>
            </w:pPr>
            <w:r w:rsidRPr="00274F27">
              <w:rPr>
                <w:rFonts w:ascii="Bahnschrift" w:eastAsia="Times New Roman" w:hAnsi="Bahnschrift" w:cs="Calibri"/>
                <w:color w:val="FF0000"/>
                <w:sz w:val="20"/>
                <w:szCs w:val="24"/>
                <w:lang w:val="es-PE" w:eastAsia="es-PE"/>
              </w:rPr>
              <w:t> </w:t>
            </w:r>
          </w:p>
        </w:tc>
      </w:tr>
      <w:tr w:rsidR="00EC7A2F" w:rsidRPr="00274F27" w14:paraId="13C7C9E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129D446"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05.02.01</w:t>
            </w:r>
          </w:p>
        </w:tc>
        <w:tc>
          <w:tcPr>
            <w:tcW w:w="7005" w:type="dxa"/>
            <w:tcBorders>
              <w:top w:val="nil"/>
              <w:left w:val="nil"/>
              <w:bottom w:val="single" w:sz="4" w:space="0" w:color="auto"/>
              <w:right w:val="single" w:sz="4" w:space="0" w:color="auto"/>
            </w:tcBorders>
            <w:noWrap/>
            <w:vAlign w:val="center"/>
            <w:hideMark/>
          </w:tcPr>
          <w:p w14:paraId="3CC13E59"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MOVIMIENTOS DE TIERRA</w:t>
            </w:r>
          </w:p>
        </w:tc>
        <w:tc>
          <w:tcPr>
            <w:tcW w:w="840" w:type="dxa"/>
            <w:tcBorders>
              <w:top w:val="nil"/>
              <w:left w:val="nil"/>
              <w:bottom w:val="single" w:sz="4" w:space="0" w:color="auto"/>
              <w:right w:val="single" w:sz="4" w:space="0" w:color="auto"/>
            </w:tcBorders>
            <w:noWrap/>
            <w:vAlign w:val="center"/>
            <w:hideMark/>
          </w:tcPr>
          <w:p w14:paraId="5C81A9A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755688B7"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1529479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29921F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05.02.01.01</w:t>
            </w:r>
          </w:p>
        </w:tc>
        <w:tc>
          <w:tcPr>
            <w:tcW w:w="7005" w:type="dxa"/>
            <w:tcBorders>
              <w:top w:val="nil"/>
              <w:left w:val="nil"/>
              <w:bottom w:val="single" w:sz="4" w:space="0" w:color="auto"/>
              <w:right w:val="single" w:sz="4" w:space="0" w:color="auto"/>
            </w:tcBorders>
            <w:noWrap/>
            <w:vAlign w:val="center"/>
            <w:hideMark/>
          </w:tcPr>
          <w:p w14:paraId="77B80CE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DE TERRENO MANUAL</w:t>
            </w:r>
          </w:p>
        </w:tc>
        <w:tc>
          <w:tcPr>
            <w:tcW w:w="840" w:type="dxa"/>
            <w:tcBorders>
              <w:top w:val="nil"/>
              <w:left w:val="nil"/>
              <w:bottom w:val="single" w:sz="4" w:space="0" w:color="auto"/>
              <w:right w:val="single" w:sz="4" w:space="0" w:color="auto"/>
            </w:tcBorders>
            <w:noWrap/>
            <w:vAlign w:val="center"/>
            <w:hideMark/>
          </w:tcPr>
          <w:p w14:paraId="6AD367D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4B44457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16.81</w:t>
            </w:r>
          </w:p>
        </w:tc>
      </w:tr>
      <w:tr w:rsidR="00EC7A2F" w:rsidRPr="00274F27" w14:paraId="683E260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BAC142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05.02.01.02</w:t>
            </w:r>
          </w:p>
        </w:tc>
        <w:tc>
          <w:tcPr>
            <w:tcW w:w="7005" w:type="dxa"/>
            <w:tcBorders>
              <w:top w:val="nil"/>
              <w:left w:val="nil"/>
              <w:bottom w:val="single" w:sz="4" w:space="0" w:color="auto"/>
              <w:right w:val="single" w:sz="4" w:space="0" w:color="auto"/>
            </w:tcBorders>
            <w:noWrap/>
            <w:vAlign w:val="center"/>
            <w:hideMark/>
          </w:tcPr>
          <w:p w14:paraId="438E84D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RELLENO Y COMPACTACION CON MATERIAL PROPIO SELECCIONADO</w:t>
            </w:r>
          </w:p>
        </w:tc>
        <w:tc>
          <w:tcPr>
            <w:tcW w:w="840" w:type="dxa"/>
            <w:tcBorders>
              <w:top w:val="nil"/>
              <w:left w:val="nil"/>
              <w:bottom w:val="single" w:sz="4" w:space="0" w:color="auto"/>
              <w:right w:val="single" w:sz="4" w:space="0" w:color="auto"/>
            </w:tcBorders>
            <w:noWrap/>
            <w:vAlign w:val="center"/>
            <w:hideMark/>
          </w:tcPr>
          <w:p w14:paraId="4D8A45F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4CAB71E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8.40</w:t>
            </w:r>
          </w:p>
        </w:tc>
      </w:tr>
      <w:tr w:rsidR="00EC7A2F" w:rsidRPr="00274F27" w14:paraId="254CC34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344C1D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05.02.01.03</w:t>
            </w:r>
          </w:p>
        </w:tc>
        <w:tc>
          <w:tcPr>
            <w:tcW w:w="7005" w:type="dxa"/>
            <w:tcBorders>
              <w:top w:val="nil"/>
              <w:left w:val="nil"/>
              <w:bottom w:val="single" w:sz="4" w:space="0" w:color="auto"/>
              <w:right w:val="single" w:sz="4" w:space="0" w:color="auto"/>
            </w:tcBorders>
            <w:noWrap/>
            <w:vAlign w:val="center"/>
            <w:hideMark/>
          </w:tcPr>
          <w:p w14:paraId="6FCD27E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2C8097BE"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5C4A312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10.93</w:t>
            </w:r>
          </w:p>
        </w:tc>
      </w:tr>
      <w:tr w:rsidR="00EC7A2F" w:rsidRPr="00274F27" w14:paraId="0BB719A1"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CEBEB96"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05.02.02</w:t>
            </w:r>
          </w:p>
        </w:tc>
        <w:tc>
          <w:tcPr>
            <w:tcW w:w="7005" w:type="dxa"/>
            <w:tcBorders>
              <w:top w:val="nil"/>
              <w:left w:val="nil"/>
              <w:bottom w:val="single" w:sz="4" w:space="0" w:color="auto"/>
              <w:right w:val="single" w:sz="4" w:space="0" w:color="auto"/>
            </w:tcBorders>
            <w:noWrap/>
            <w:vAlign w:val="center"/>
            <w:hideMark/>
          </w:tcPr>
          <w:p w14:paraId="51B991D6"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OBRAS DE CONCRETO SIMPLE</w:t>
            </w:r>
          </w:p>
        </w:tc>
        <w:tc>
          <w:tcPr>
            <w:tcW w:w="840" w:type="dxa"/>
            <w:tcBorders>
              <w:top w:val="nil"/>
              <w:left w:val="nil"/>
              <w:bottom w:val="single" w:sz="4" w:space="0" w:color="auto"/>
              <w:right w:val="single" w:sz="4" w:space="0" w:color="auto"/>
            </w:tcBorders>
            <w:noWrap/>
            <w:vAlign w:val="center"/>
            <w:hideMark/>
          </w:tcPr>
          <w:p w14:paraId="571CAF5C"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0280367D"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4097057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A5EDC2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05.02.02.01</w:t>
            </w:r>
          </w:p>
        </w:tc>
        <w:tc>
          <w:tcPr>
            <w:tcW w:w="7005" w:type="dxa"/>
            <w:tcBorders>
              <w:top w:val="nil"/>
              <w:left w:val="nil"/>
              <w:bottom w:val="single" w:sz="4" w:space="0" w:color="auto"/>
              <w:right w:val="single" w:sz="4" w:space="0" w:color="auto"/>
            </w:tcBorders>
            <w:noWrap/>
            <w:vAlign w:val="center"/>
            <w:hideMark/>
          </w:tcPr>
          <w:p w14:paraId="7430AA8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ENCOFRADO Y DESENCOFRADO</w:t>
            </w:r>
          </w:p>
        </w:tc>
        <w:tc>
          <w:tcPr>
            <w:tcW w:w="840" w:type="dxa"/>
            <w:tcBorders>
              <w:top w:val="nil"/>
              <w:left w:val="nil"/>
              <w:bottom w:val="single" w:sz="4" w:space="0" w:color="auto"/>
              <w:right w:val="single" w:sz="4" w:space="0" w:color="auto"/>
            </w:tcBorders>
            <w:noWrap/>
            <w:vAlign w:val="center"/>
            <w:hideMark/>
          </w:tcPr>
          <w:p w14:paraId="0A0A32D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44C5CF5"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298.81</w:t>
            </w:r>
          </w:p>
        </w:tc>
      </w:tr>
      <w:tr w:rsidR="00EC7A2F" w:rsidRPr="00274F27" w14:paraId="4395971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CB94D4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05.02.02.02</w:t>
            </w:r>
          </w:p>
        </w:tc>
        <w:tc>
          <w:tcPr>
            <w:tcW w:w="7005" w:type="dxa"/>
            <w:tcBorders>
              <w:top w:val="nil"/>
              <w:left w:val="nil"/>
              <w:bottom w:val="single" w:sz="4" w:space="0" w:color="auto"/>
              <w:right w:val="single" w:sz="4" w:space="0" w:color="auto"/>
            </w:tcBorders>
            <w:noWrap/>
            <w:vAlign w:val="center"/>
            <w:hideMark/>
          </w:tcPr>
          <w:p w14:paraId="6BD61BE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CONCRETO F'C=175KM/CM2 CON PREPARACION MANUAL PARA SARDINEL SUMERGIDO H=0.40M</w:t>
            </w:r>
          </w:p>
        </w:tc>
        <w:tc>
          <w:tcPr>
            <w:tcW w:w="840" w:type="dxa"/>
            <w:tcBorders>
              <w:top w:val="nil"/>
              <w:left w:val="nil"/>
              <w:bottom w:val="single" w:sz="4" w:space="0" w:color="auto"/>
              <w:right w:val="single" w:sz="4" w:space="0" w:color="auto"/>
            </w:tcBorders>
            <w:noWrap/>
            <w:vAlign w:val="center"/>
            <w:hideMark/>
          </w:tcPr>
          <w:p w14:paraId="0FF8F32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5C94628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373.51</w:t>
            </w:r>
          </w:p>
        </w:tc>
      </w:tr>
      <w:tr w:rsidR="00EC7A2F" w:rsidRPr="00274F27" w14:paraId="4BFAA33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CD1F4F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05.02.02.03</w:t>
            </w:r>
          </w:p>
        </w:tc>
        <w:tc>
          <w:tcPr>
            <w:tcW w:w="7005" w:type="dxa"/>
            <w:tcBorders>
              <w:top w:val="nil"/>
              <w:left w:val="nil"/>
              <w:bottom w:val="single" w:sz="4" w:space="0" w:color="auto"/>
              <w:right w:val="single" w:sz="4" w:space="0" w:color="auto"/>
            </w:tcBorders>
            <w:noWrap/>
            <w:vAlign w:val="center"/>
            <w:hideMark/>
          </w:tcPr>
          <w:p w14:paraId="7DB0917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CURADO DEL CONCRETO</w:t>
            </w:r>
          </w:p>
        </w:tc>
        <w:tc>
          <w:tcPr>
            <w:tcW w:w="840" w:type="dxa"/>
            <w:tcBorders>
              <w:top w:val="nil"/>
              <w:left w:val="nil"/>
              <w:bottom w:val="single" w:sz="4" w:space="0" w:color="auto"/>
              <w:right w:val="single" w:sz="4" w:space="0" w:color="auto"/>
            </w:tcBorders>
            <w:noWrap/>
            <w:vAlign w:val="center"/>
            <w:hideMark/>
          </w:tcPr>
          <w:p w14:paraId="79CA1A6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96327C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354.84</w:t>
            </w:r>
          </w:p>
        </w:tc>
      </w:tr>
      <w:tr w:rsidR="00EC7A2F" w:rsidRPr="00274F27" w14:paraId="68E11B9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95524BD"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06</w:t>
            </w:r>
          </w:p>
        </w:tc>
        <w:tc>
          <w:tcPr>
            <w:tcW w:w="7005" w:type="dxa"/>
            <w:tcBorders>
              <w:top w:val="nil"/>
              <w:left w:val="nil"/>
              <w:bottom w:val="single" w:sz="4" w:space="0" w:color="auto"/>
              <w:right w:val="single" w:sz="4" w:space="0" w:color="auto"/>
            </w:tcBorders>
            <w:noWrap/>
            <w:vAlign w:val="center"/>
            <w:hideMark/>
          </w:tcPr>
          <w:p w14:paraId="026F4EBD"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PAVIMENTO FLEXIBLE</w:t>
            </w:r>
          </w:p>
        </w:tc>
        <w:tc>
          <w:tcPr>
            <w:tcW w:w="840" w:type="dxa"/>
            <w:tcBorders>
              <w:top w:val="nil"/>
              <w:left w:val="nil"/>
              <w:bottom w:val="single" w:sz="4" w:space="0" w:color="auto"/>
              <w:right w:val="single" w:sz="4" w:space="0" w:color="auto"/>
            </w:tcBorders>
            <w:noWrap/>
            <w:vAlign w:val="center"/>
            <w:hideMark/>
          </w:tcPr>
          <w:p w14:paraId="032C679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598F489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42BE923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EED999A"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06.01</w:t>
            </w:r>
          </w:p>
        </w:tc>
        <w:tc>
          <w:tcPr>
            <w:tcW w:w="7005" w:type="dxa"/>
            <w:tcBorders>
              <w:top w:val="nil"/>
              <w:left w:val="nil"/>
              <w:bottom w:val="single" w:sz="4" w:space="0" w:color="auto"/>
              <w:right w:val="single" w:sz="4" w:space="0" w:color="auto"/>
            </w:tcBorders>
            <w:noWrap/>
            <w:vAlign w:val="center"/>
            <w:hideMark/>
          </w:tcPr>
          <w:p w14:paraId="1C2A5F92"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 DE TIERRAS</w:t>
            </w:r>
          </w:p>
        </w:tc>
        <w:tc>
          <w:tcPr>
            <w:tcW w:w="840" w:type="dxa"/>
            <w:tcBorders>
              <w:top w:val="nil"/>
              <w:left w:val="nil"/>
              <w:bottom w:val="single" w:sz="4" w:space="0" w:color="auto"/>
              <w:right w:val="single" w:sz="4" w:space="0" w:color="auto"/>
            </w:tcBorders>
            <w:noWrap/>
            <w:vAlign w:val="center"/>
            <w:hideMark/>
          </w:tcPr>
          <w:p w14:paraId="20A1277A"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61743914"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1773B7D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3FC8C5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06.01.01</w:t>
            </w:r>
          </w:p>
        </w:tc>
        <w:tc>
          <w:tcPr>
            <w:tcW w:w="7005" w:type="dxa"/>
            <w:tcBorders>
              <w:top w:val="nil"/>
              <w:left w:val="nil"/>
              <w:bottom w:val="single" w:sz="4" w:space="0" w:color="auto"/>
              <w:right w:val="single" w:sz="4" w:space="0" w:color="auto"/>
            </w:tcBorders>
            <w:noWrap/>
            <w:vAlign w:val="center"/>
            <w:hideMark/>
          </w:tcPr>
          <w:p w14:paraId="2AA1CF1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A NIVEL DE SUBRASANTE C/MAQUINARIA</w:t>
            </w:r>
          </w:p>
        </w:tc>
        <w:tc>
          <w:tcPr>
            <w:tcW w:w="840" w:type="dxa"/>
            <w:tcBorders>
              <w:top w:val="nil"/>
              <w:left w:val="nil"/>
              <w:bottom w:val="single" w:sz="4" w:space="0" w:color="auto"/>
              <w:right w:val="single" w:sz="4" w:space="0" w:color="auto"/>
            </w:tcBorders>
            <w:noWrap/>
            <w:vAlign w:val="center"/>
            <w:hideMark/>
          </w:tcPr>
          <w:p w14:paraId="1C91554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0E81750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474.61</w:t>
            </w:r>
          </w:p>
        </w:tc>
      </w:tr>
      <w:tr w:rsidR="00EC7A2F" w:rsidRPr="00274F27" w14:paraId="36BF544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D61216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06.01.02</w:t>
            </w:r>
          </w:p>
        </w:tc>
        <w:tc>
          <w:tcPr>
            <w:tcW w:w="7005" w:type="dxa"/>
            <w:tcBorders>
              <w:top w:val="nil"/>
              <w:left w:val="nil"/>
              <w:bottom w:val="single" w:sz="4" w:space="0" w:color="auto"/>
              <w:right w:val="single" w:sz="4" w:space="0" w:color="auto"/>
            </w:tcBorders>
            <w:noWrap/>
            <w:vAlign w:val="center"/>
            <w:hideMark/>
          </w:tcPr>
          <w:p w14:paraId="224A516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ELIMINACION DE MATERIAL EXCEDENTE C/EQUIPO, D = 20.0 KM</w:t>
            </w:r>
          </w:p>
        </w:tc>
        <w:tc>
          <w:tcPr>
            <w:tcW w:w="840" w:type="dxa"/>
            <w:tcBorders>
              <w:top w:val="nil"/>
              <w:left w:val="nil"/>
              <w:bottom w:val="single" w:sz="4" w:space="0" w:color="auto"/>
              <w:right w:val="single" w:sz="4" w:space="0" w:color="auto"/>
            </w:tcBorders>
            <w:noWrap/>
            <w:vAlign w:val="center"/>
            <w:hideMark/>
          </w:tcPr>
          <w:p w14:paraId="18214A4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502BAE0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474.61</w:t>
            </w:r>
          </w:p>
        </w:tc>
      </w:tr>
      <w:tr w:rsidR="00EC7A2F" w:rsidRPr="00274F27" w14:paraId="6BB620A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50FE6B3"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06.02</w:t>
            </w:r>
          </w:p>
        </w:tc>
        <w:tc>
          <w:tcPr>
            <w:tcW w:w="7005" w:type="dxa"/>
            <w:tcBorders>
              <w:top w:val="nil"/>
              <w:left w:val="nil"/>
              <w:bottom w:val="single" w:sz="4" w:space="0" w:color="auto"/>
              <w:right w:val="single" w:sz="4" w:space="0" w:color="auto"/>
            </w:tcBorders>
            <w:noWrap/>
            <w:vAlign w:val="center"/>
            <w:hideMark/>
          </w:tcPr>
          <w:p w14:paraId="2E125DDC"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PAVIMENTACION</w:t>
            </w:r>
          </w:p>
        </w:tc>
        <w:tc>
          <w:tcPr>
            <w:tcW w:w="840" w:type="dxa"/>
            <w:tcBorders>
              <w:top w:val="nil"/>
              <w:left w:val="nil"/>
              <w:bottom w:val="single" w:sz="4" w:space="0" w:color="auto"/>
              <w:right w:val="single" w:sz="4" w:space="0" w:color="auto"/>
            </w:tcBorders>
            <w:noWrap/>
            <w:vAlign w:val="center"/>
            <w:hideMark/>
          </w:tcPr>
          <w:p w14:paraId="11A78BEE"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63AFD61E"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1A6AEE1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50E914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06.02.01</w:t>
            </w:r>
          </w:p>
        </w:tc>
        <w:tc>
          <w:tcPr>
            <w:tcW w:w="7005" w:type="dxa"/>
            <w:tcBorders>
              <w:top w:val="nil"/>
              <w:left w:val="nil"/>
              <w:bottom w:val="single" w:sz="4" w:space="0" w:color="auto"/>
              <w:right w:val="single" w:sz="4" w:space="0" w:color="auto"/>
            </w:tcBorders>
            <w:noWrap/>
            <w:vAlign w:val="center"/>
            <w:hideMark/>
          </w:tcPr>
          <w:p w14:paraId="5AE789F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CONFORMACION DE SUBRASANTE CON EQUIPO PESADO</w:t>
            </w:r>
          </w:p>
        </w:tc>
        <w:tc>
          <w:tcPr>
            <w:tcW w:w="840" w:type="dxa"/>
            <w:tcBorders>
              <w:top w:val="nil"/>
              <w:left w:val="nil"/>
              <w:bottom w:val="single" w:sz="4" w:space="0" w:color="auto"/>
              <w:right w:val="single" w:sz="4" w:space="0" w:color="auto"/>
            </w:tcBorders>
            <w:noWrap/>
            <w:vAlign w:val="center"/>
            <w:hideMark/>
          </w:tcPr>
          <w:p w14:paraId="7FA56FC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8BECA7E"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1050.62</w:t>
            </w:r>
          </w:p>
        </w:tc>
      </w:tr>
      <w:tr w:rsidR="00EC7A2F" w:rsidRPr="00274F27" w14:paraId="2CB9F8AC"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133D73B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06.02.02</w:t>
            </w:r>
          </w:p>
        </w:tc>
        <w:tc>
          <w:tcPr>
            <w:tcW w:w="7005" w:type="dxa"/>
            <w:tcBorders>
              <w:top w:val="nil"/>
              <w:left w:val="nil"/>
              <w:bottom w:val="single" w:sz="4" w:space="0" w:color="auto"/>
              <w:right w:val="single" w:sz="4" w:space="0" w:color="auto"/>
            </w:tcBorders>
            <w:noWrap/>
            <w:vAlign w:val="center"/>
            <w:hideMark/>
          </w:tcPr>
          <w:p w14:paraId="378C777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SUB BASE GRANULAR E=0.10M CON EQUIPO PESADO</w:t>
            </w:r>
          </w:p>
        </w:tc>
        <w:tc>
          <w:tcPr>
            <w:tcW w:w="840" w:type="dxa"/>
            <w:tcBorders>
              <w:top w:val="nil"/>
              <w:left w:val="nil"/>
              <w:bottom w:val="single" w:sz="4" w:space="0" w:color="auto"/>
              <w:right w:val="single" w:sz="4" w:space="0" w:color="auto"/>
            </w:tcBorders>
            <w:noWrap/>
            <w:vAlign w:val="center"/>
            <w:hideMark/>
          </w:tcPr>
          <w:p w14:paraId="22CFD71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1A7C46E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1050.62</w:t>
            </w:r>
          </w:p>
        </w:tc>
      </w:tr>
      <w:tr w:rsidR="00EC7A2F" w:rsidRPr="00274F27" w14:paraId="7748DD1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5859AA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06.02.03</w:t>
            </w:r>
          </w:p>
        </w:tc>
        <w:tc>
          <w:tcPr>
            <w:tcW w:w="7005" w:type="dxa"/>
            <w:tcBorders>
              <w:top w:val="nil"/>
              <w:left w:val="nil"/>
              <w:bottom w:val="single" w:sz="4" w:space="0" w:color="auto"/>
              <w:right w:val="single" w:sz="4" w:space="0" w:color="auto"/>
            </w:tcBorders>
            <w:noWrap/>
            <w:vAlign w:val="center"/>
            <w:hideMark/>
          </w:tcPr>
          <w:p w14:paraId="218ACD0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BASE GRANULAR E=0.20M CON EQUIPO PESADO</w:t>
            </w:r>
          </w:p>
        </w:tc>
        <w:tc>
          <w:tcPr>
            <w:tcW w:w="840" w:type="dxa"/>
            <w:tcBorders>
              <w:top w:val="nil"/>
              <w:left w:val="nil"/>
              <w:bottom w:val="single" w:sz="4" w:space="0" w:color="auto"/>
              <w:right w:val="single" w:sz="4" w:space="0" w:color="auto"/>
            </w:tcBorders>
            <w:noWrap/>
            <w:vAlign w:val="center"/>
            <w:hideMark/>
          </w:tcPr>
          <w:p w14:paraId="64E8C07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02D5CA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1050.62</w:t>
            </w:r>
          </w:p>
        </w:tc>
      </w:tr>
      <w:tr w:rsidR="00EC7A2F" w:rsidRPr="00274F27" w14:paraId="38CAAAC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157AF4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06.02.04</w:t>
            </w:r>
          </w:p>
        </w:tc>
        <w:tc>
          <w:tcPr>
            <w:tcW w:w="7005" w:type="dxa"/>
            <w:tcBorders>
              <w:top w:val="nil"/>
              <w:left w:val="nil"/>
              <w:bottom w:val="single" w:sz="4" w:space="0" w:color="auto"/>
              <w:right w:val="single" w:sz="4" w:space="0" w:color="auto"/>
            </w:tcBorders>
            <w:noWrap/>
            <w:vAlign w:val="center"/>
            <w:hideMark/>
          </w:tcPr>
          <w:p w14:paraId="5BECE9E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IMPRIMACION ASFALTICA</w:t>
            </w:r>
          </w:p>
        </w:tc>
        <w:tc>
          <w:tcPr>
            <w:tcW w:w="840" w:type="dxa"/>
            <w:tcBorders>
              <w:top w:val="nil"/>
              <w:left w:val="nil"/>
              <w:bottom w:val="single" w:sz="4" w:space="0" w:color="auto"/>
              <w:right w:val="single" w:sz="4" w:space="0" w:color="auto"/>
            </w:tcBorders>
            <w:noWrap/>
            <w:vAlign w:val="center"/>
            <w:hideMark/>
          </w:tcPr>
          <w:p w14:paraId="2AD6F17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12FAC0F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1050.62</w:t>
            </w:r>
          </w:p>
        </w:tc>
      </w:tr>
      <w:tr w:rsidR="00EC7A2F" w:rsidRPr="00274F27" w14:paraId="4E37180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206CB0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06.02.05</w:t>
            </w:r>
          </w:p>
        </w:tc>
        <w:tc>
          <w:tcPr>
            <w:tcW w:w="7005" w:type="dxa"/>
            <w:tcBorders>
              <w:top w:val="nil"/>
              <w:left w:val="nil"/>
              <w:bottom w:val="single" w:sz="4" w:space="0" w:color="auto"/>
              <w:right w:val="single" w:sz="4" w:space="0" w:color="auto"/>
            </w:tcBorders>
            <w:noWrap/>
            <w:vAlign w:val="center"/>
            <w:hideMark/>
          </w:tcPr>
          <w:p w14:paraId="69A83FA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CARPETA ASFALTICA EN CALIENTE E=2" CON EQUIPO</w:t>
            </w:r>
          </w:p>
        </w:tc>
        <w:tc>
          <w:tcPr>
            <w:tcW w:w="840" w:type="dxa"/>
            <w:tcBorders>
              <w:top w:val="nil"/>
              <w:left w:val="nil"/>
              <w:bottom w:val="single" w:sz="4" w:space="0" w:color="auto"/>
              <w:right w:val="single" w:sz="4" w:space="0" w:color="auto"/>
            </w:tcBorders>
            <w:noWrap/>
            <w:vAlign w:val="center"/>
            <w:hideMark/>
          </w:tcPr>
          <w:p w14:paraId="769F07F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4E026DB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1103.15</w:t>
            </w:r>
          </w:p>
        </w:tc>
      </w:tr>
      <w:tr w:rsidR="00EC7A2F" w:rsidRPr="00274F27" w14:paraId="2442B8C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2A0F678"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06.03</w:t>
            </w:r>
          </w:p>
        </w:tc>
        <w:tc>
          <w:tcPr>
            <w:tcW w:w="7005" w:type="dxa"/>
            <w:tcBorders>
              <w:top w:val="nil"/>
              <w:left w:val="nil"/>
              <w:bottom w:val="single" w:sz="4" w:space="0" w:color="auto"/>
              <w:right w:val="single" w:sz="4" w:space="0" w:color="auto"/>
            </w:tcBorders>
            <w:noWrap/>
            <w:vAlign w:val="center"/>
            <w:hideMark/>
          </w:tcPr>
          <w:p w14:paraId="641C2917"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SEÑALIZACION</w:t>
            </w:r>
          </w:p>
        </w:tc>
        <w:tc>
          <w:tcPr>
            <w:tcW w:w="840" w:type="dxa"/>
            <w:tcBorders>
              <w:top w:val="nil"/>
              <w:left w:val="nil"/>
              <w:bottom w:val="single" w:sz="4" w:space="0" w:color="auto"/>
              <w:right w:val="single" w:sz="4" w:space="0" w:color="auto"/>
            </w:tcBorders>
            <w:noWrap/>
            <w:vAlign w:val="center"/>
            <w:hideMark/>
          </w:tcPr>
          <w:p w14:paraId="27614CD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5ACDCD1D"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5FAFE52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EB7DC6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06.03.01</w:t>
            </w:r>
          </w:p>
        </w:tc>
        <w:tc>
          <w:tcPr>
            <w:tcW w:w="7005" w:type="dxa"/>
            <w:tcBorders>
              <w:top w:val="nil"/>
              <w:left w:val="nil"/>
              <w:bottom w:val="single" w:sz="4" w:space="0" w:color="auto"/>
              <w:right w:val="single" w:sz="4" w:space="0" w:color="auto"/>
            </w:tcBorders>
            <w:noWrap/>
            <w:vAlign w:val="center"/>
            <w:hideMark/>
          </w:tcPr>
          <w:p w14:paraId="5E8F05A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PINTURA LINEAL CONTINUA E=0.15M</w:t>
            </w:r>
          </w:p>
        </w:tc>
        <w:tc>
          <w:tcPr>
            <w:tcW w:w="840" w:type="dxa"/>
            <w:tcBorders>
              <w:top w:val="nil"/>
              <w:left w:val="nil"/>
              <w:bottom w:val="single" w:sz="4" w:space="0" w:color="auto"/>
              <w:right w:val="single" w:sz="4" w:space="0" w:color="auto"/>
            </w:tcBorders>
            <w:noWrap/>
            <w:vAlign w:val="center"/>
            <w:hideMark/>
          </w:tcPr>
          <w:p w14:paraId="2FD9A8C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4C2C6F1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373.51</w:t>
            </w:r>
          </w:p>
        </w:tc>
      </w:tr>
      <w:tr w:rsidR="00EC7A2F" w:rsidRPr="00274F27" w14:paraId="3CD83B13"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9F6204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06.03.02</w:t>
            </w:r>
          </w:p>
        </w:tc>
        <w:tc>
          <w:tcPr>
            <w:tcW w:w="7005" w:type="dxa"/>
            <w:tcBorders>
              <w:top w:val="nil"/>
              <w:left w:val="nil"/>
              <w:bottom w:val="single" w:sz="4" w:space="0" w:color="auto"/>
              <w:right w:val="single" w:sz="4" w:space="0" w:color="auto"/>
            </w:tcBorders>
            <w:noWrap/>
            <w:vAlign w:val="center"/>
            <w:hideMark/>
          </w:tcPr>
          <w:p w14:paraId="7240C583"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PINTURA LINEAL DISCONTINUA E=0.15M</w:t>
            </w:r>
          </w:p>
        </w:tc>
        <w:tc>
          <w:tcPr>
            <w:tcW w:w="840" w:type="dxa"/>
            <w:tcBorders>
              <w:top w:val="nil"/>
              <w:left w:val="nil"/>
              <w:bottom w:val="single" w:sz="4" w:space="0" w:color="auto"/>
              <w:right w:val="single" w:sz="4" w:space="0" w:color="auto"/>
            </w:tcBorders>
            <w:noWrap/>
            <w:vAlign w:val="center"/>
            <w:hideMark/>
          </w:tcPr>
          <w:p w14:paraId="39E639B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w:t>
            </w:r>
          </w:p>
        </w:tc>
        <w:tc>
          <w:tcPr>
            <w:tcW w:w="840" w:type="dxa"/>
            <w:tcBorders>
              <w:top w:val="nil"/>
              <w:left w:val="nil"/>
              <w:bottom w:val="single" w:sz="4" w:space="0" w:color="auto"/>
              <w:right w:val="single" w:sz="4" w:space="0" w:color="auto"/>
            </w:tcBorders>
            <w:noWrap/>
            <w:vAlign w:val="center"/>
            <w:hideMark/>
          </w:tcPr>
          <w:p w14:paraId="503FDB98"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186.76</w:t>
            </w:r>
          </w:p>
        </w:tc>
      </w:tr>
      <w:tr w:rsidR="00EC7A2F" w:rsidRPr="00274F27" w14:paraId="00B5E22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E5F0E1C"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06.03.03</w:t>
            </w:r>
          </w:p>
        </w:tc>
        <w:tc>
          <w:tcPr>
            <w:tcW w:w="7005" w:type="dxa"/>
            <w:tcBorders>
              <w:top w:val="nil"/>
              <w:left w:val="nil"/>
              <w:bottom w:val="single" w:sz="4" w:space="0" w:color="auto"/>
              <w:right w:val="single" w:sz="4" w:space="0" w:color="auto"/>
            </w:tcBorders>
            <w:noWrap/>
            <w:vAlign w:val="center"/>
            <w:hideMark/>
          </w:tcPr>
          <w:p w14:paraId="2FAD2994"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SEÑALIZACION HORIZONTAL</w:t>
            </w:r>
          </w:p>
        </w:tc>
        <w:tc>
          <w:tcPr>
            <w:tcW w:w="840" w:type="dxa"/>
            <w:tcBorders>
              <w:top w:val="nil"/>
              <w:left w:val="nil"/>
              <w:bottom w:val="single" w:sz="4" w:space="0" w:color="auto"/>
              <w:right w:val="single" w:sz="4" w:space="0" w:color="auto"/>
            </w:tcBorders>
            <w:noWrap/>
            <w:vAlign w:val="center"/>
            <w:hideMark/>
          </w:tcPr>
          <w:p w14:paraId="2120F1B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7E53F31"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70.80</w:t>
            </w:r>
          </w:p>
        </w:tc>
      </w:tr>
      <w:tr w:rsidR="00EC7A2F" w:rsidRPr="00274F27" w14:paraId="3366A32A"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5CB1406A"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06.04</w:t>
            </w:r>
          </w:p>
        </w:tc>
        <w:tc>
          <w:tcPr>
            <w:tcW w:w="7005" w:type="dxa"/>
            <w:tcBorders>
              <w:top w:val="nil"/>
              <w:left w:val="nil"/>
              <w:bottom w:val="single" w:sz="4" w:space="0" w:color="auto"/>
              <w:right w:val="single" w:sz="4" w:space="0" w:color="auto"/>
            </w:tcBorders>
            <w:noWrap/>
            <w:vAlign w:val="center"/>
            <w:hideMark/>
          </w:tcPr>
          <w:p w14:paraId="17010B56"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NIVELACION DE BUZONES</w:t>
            </w:r>
          </w:p>
        </w:tc>
        <w:tc>
          <w:tcPr>
            <w:tcW w:w="840" w:type="dxa"/>
            <w:tcBorders>
              <w:top w:val="nil"/>
              <w:left w:val="nil"/>
              <w:bottom w:val="single" w:sz="4" w:space="0" w:color="auto"/>
              <w:right w:val="single" w:sz="4" w:space="0" w:color="auto"/>
            </w:tcBorders>
            <w:noWrap/>
            <w:vAlign w:val="center"/>
            <w:hideMark/>
          </w:tcPr>
          <w:p w14:paraId="1E1CA59B"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4C09EA19"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21777133"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38E532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06.04.01</w:t>
            </w:r>
          </w:p>
        </w:tc>
        <w:tc>
          <w:tcPr>
            <w:tcW w:w="7005" w:type="dxa"/>
            <w:tcBorders>
              <w:top w:val="nil"/>
              <w:left w:val="nil"/>
              <w:bottom w:val="single" w:sz="4" w:space="0" w:color="auto"/>
              <w:right w:val="single" w:sz="4" w:space="0" w:color="auto"/>
            </w:tcBorders>
            <w:noWrap/>
            <w:vAlign w:val="center"/>
            <w:hideMark/>
          </w:tcPr>
          <w:p w14:paraId="0619EC2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NIVELACION DE TECHOS DE BUZONES A NIVEL DE RASANTE</w:t>
            </w:r>
          </w:p>
        </w:tc>
        <w:tc>
          <w:tcPr>
            <w:tcW w:w="840" w:type="dxa"/>
            <w:tcBorders>
              <w:top w:val="nil"/>
              <w:left w:val="nil"/>
              <w:bottom w:val="single" w:sz="4" w:space="0" w:color="auto"/>
              <w:right w:val="single" w:sz="4" w:space="0" w:color="auto"/>
            </w:tcBorders>
            <w:noWrap/>
            <w:vAlign w:val="center"/>
            <w:hideMark/>
          </w:tcPr>
          <w:p w14:paraId="2B85188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UND</w:t>
            </w:r>
          </w:p>
        </w:tc>
        <w:tc>
          <w:tcPr>
            <w:tcW w:w="840" w:type="dxa"/>
            <w:tcBorders>
              <w:top w:val="nil"/>
              <w:left w:val="nil"/>
              <w:bottom w:val="single" w:sz="4" w:space="0" w:color="auto"/>
              <w:right w:val="single" w:sz="4" w:space="0" w:color="auto"/>
            </w:tcBorders>
            <w:noWrap/>
            <w:vAlign w:val="center"/>
            <w:hideMark/>
          </w:tcPr>
          <w:p w14:paraId="2C0A47F6"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7.00</w:t>
            </w:r>
          </w:p>
        </w:tc>
      </w:tr>
      <w:tr w:rsidR="00EC7A2F" w:rsidRPr="00274F27" w14:paraId="3B83EC1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E3E7A47"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07</w:t>
            </w:r>
          </w:p>
        </w:tc>
        <w:tc>
          <w:tcPr>
            <w:tcW w:w="7005" w:type="dxa"/>
            <w:tcBorders>
              <w:top w:val="nil"/>
              <w:left w:val="nil"/>
              <w:bottom w:val="single" w:sz="4" w:space="0" w:color="auto"/>
              <w:right w:val="single" w:sz="4" w:space="0" w:color="auto"/>
            </w:tcBorders>
            <w:noWrap/>
            <w:vAlign w:val="center"/>
            <w:hideMark/>
          </w:tcPr>
          <w:p w14:paraId="3DE6044F"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PAISAJISMO</w:t>
            </w:r>
          </w:p>
        </w:tc>
        <w:tc>
          <w:tcPr>
            <w:tcW w:w="840" w:type="dxa"/>
            <w:tcBorders>
              <w:top w:val="nil"/>
              <w:left w:val="nil"/>
              <w:bottom w:val="single" w:sz="4" w:space="0" w:color="auto"/>
              <w:right w:val="single" w:sz="4" w:space="0" w:color="auto"/>
            </w:tcBorders>
            <w:noWrap/>
            <w:vAlign w:val="center"/>
            <w:hideMark/>
          </w:tcPr>
          <w:p w14:paraId="3C4010C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00CFB5F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05EB5E34"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F050CC4"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07.01</w:t>
            </w:r>
          </w:p>
        </w:tc>
        <w:tc>
          <w:tcPr>
            <w:tcW w:w="7005" w:type="dxa"/>
            <w:tcBorders>
              <w:top w:val="nil"/>
              <w:left w:val="nil"/>
              <w:bottom w:val="single" w:sz="4" w:space="0" w:color="auto"/>
              <w:right w:val="single" w:sz="4" w:space="0" w:color="auto"/>
            </w:tcBorders>
            <w:noWrap/>
            <w:vAlign w:val="center"/>
            <w:hideMark/>
          </w:tcPr>
          <w:p w14:paraId="0FC79B6A"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MOVIMIENTO DE TIERRAS</w:t>
            </w:r>
          </w:p>
        </w:tc>
        <w:tc>
          <w:tcPr>
            <w:tcW w:w="840" w:type="dxa"/>
            <w:tcBorders>
              <w:top w:val="nil"/>
              <w:left w:val="nil"/>
              <w:bottom w:val="single" w:sz="4" w:space="0" w:color="auto"/>
              <w:right w:val="single" w:sz="4" w:space="0" w:color="auto"/>
            </w:tcBorders>
            <w:noWrap/>
            <w:vAlign w:val="center"/>
            <w:hideMark/>
          </w:tcPr>
          <w:p w14:paraId="77A1EDAC"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1A27DA38"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0DC89B0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189ABC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07.01.01</w:t>
            </w:r>
          </w:p>
        </w:tc>
        <w:tc>
          <w:tcPr>
            <w:tcW w:w="7005" w:type="dxa"/>
            <w:tcBorders>
              <w:top w:val="nil"/>
              <w:left w:val="nil"/>
              <w:bottom w:val="single" w:sz="4" w:space="0" w:color="auto"/>
              <w:right w:val="single" w:sz="4" w:space="0" w:color="auto"/>
            </w:tcBorders>
            <w:noWrap/>
            <w:vAlign w:val="center"/>
            <w:hideMark/>
          </w:tcPr>
          <w:p w14:paraId="09900F05"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CORTE DE TERRENO MANUAL</w:t>
            </w:r>
          </w:p>
        </w:tc>
        <w:tc>
          <w:tcPr>
            <w:tcW w:w="840" w:type="dxa"/>
            <w:tcBorders>
              <w:top w:val="nil"/>
              <w:left w:val="nil"/>
              <w:bottom w:val="single" w:sz="4" w:space="0" w:color="auto"/>
              <w:right w:val="single" w:sz="4" w:space="0" w:color="auto"/>
            </w:tcBorders>
            <w:noWrap/>
            <w:vAlign w:val="center"/>
            <w:hideMark/>
          </w:tcPr>
          <w:p w14:paraId="769CF3D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7E43E58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8.63</w:t>
            </w:r>
          </w:p>
        </w:tc>
      </w:tr>
      <w:tr w:rsidR="00EC7A2F" w:rsidRPr="00274F27" w14:paraId="097C93EB"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3F0E7B6"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07.01.02</w:t>
            </w:r>
          </w:p>
        </w:tc>
        <w:tc>
          <w:tcPr>
            <w:tcW w:w="7005" w:type="dxa"/>
            <w:tcBorders>
              <w:top w:val="nil"/>
              <w:left w:val="nil"/>
              <w:bottom w:val="single" w:sz="4" w:space="0" w:color="auto"/>
              <w:right w:val="single" w:sz="4" w:space="0" w:color="auto"/>
            </w:tcBorders>
            <w:noWrap/>
            <w:vAlign w:val="center"/>
            <w:hideMark/>
          </w:tcPr>
          <w:p w14:paraId="2BF60E7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xml:space="preserve">ELIMINACION DE MATERIAL </w:t>
            </w:r>
            <w:proofErr w:type="gramStart"/>
            <w:r w:rsidRPr="00274F27">
              <w:rPr>
                <w:rFonts w:ascii="Bahnschrift" w:eastAsia="Times New Roman" w:hAnsi="Bahnschrift" w:cs="Calibri"/>
                <w:color w:val="000000"/>
                <w:sz w:val="20"/>
                <w:szCs w:val="24"/>
                <w:lang w:val="es-PE" w:eastAsia="es-PE"/>
              </w:rPr>
              <w:t>EXCEDENTE  C</w:t>
            </w:r>
            <w:proofErr w:type="gramEnd"/>
            <w:r w:rsidRPr="00274F27">
              <w:rPr>
                <w:rFonts w:ascii="Bahnschrift" w:eastAsia="Times New Roman" w:hAnsi="Bahnschrift" w:cs="Calibri"/>
                <w:color w:val="000000"/>
                <w:sz w:val="20"/>
                <w:szCs w:val="24"/>
                <w:lang w:val="es-PE" w:eastAsia="es-PE"/>
              </w:rPr>
              <w:t>/VOLQUETE DE 15M3 (D=10KM)</w:t>
            </w:r>
          </w:p>
        </w:tc>
        <w:tc>
          <w:tcPr>
            <w:tcW w:w="840" w:type="dxa"/>
            <w:tcBorders>
              <w:top w:val="nil"/>
              <w:left w:val="nil"/>
              <w:bottom w:val="single" w:sz="4" w:space="0" w:color="auto"/>
              <w:right w:val="single" w:sz="4" w:space="0" w:color="auto"/>
            </w:tcBorders>
            <w:noWrap/>
            <w:vAlign w:val="center"/>
            <w:hideMark/>
          </w:tcPr>
          <w:p w14:paraId="1996449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34D27919"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11.22</w:t>
            </w:r>
          </w:p>
        </w:tc>
      </w:tr>
      <w:tr w:rsidR="00EC7A2F" w:rsidRPr="00274F27" w14:paraId="20419102"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B435E10"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07.02</w:t>
            </w:r>
          </w:p>
        </w:tc>
        <w:tc>
          <w:tcPr>
            <w:tcW w:w="7005" w:type="dxa"/>
            <w:tcBorders>
              <w:top w:val="nil"/>
              <w:left w:val="nil"/>
              <w:bottom w:val="single" w:sz="4" w:space="0" w:color="auto"/>
              <w:right w:val="single" w:sz="4" w:space="0" w:color="auto"/>
            </w:tcBorders>
            <w:noWrap/>
            <w:vAlign w:val="center"/>
            <w:hideMark/>
          </w:tcPr>
          <w:p w14:paraId="327C4E6D" w14:textId="77777777" w:rsidR="00EC7A2F" w:rsidRPr="00274F27" w:rsidRDefault="00EC7A2F" w:rsidP="00EC7A2F">
            <w:pPr>
              <w:spacing w:line="240" w:lineRule="auto"/>
              <w:ind w:firstLine="0"/>
              <w:jc w:val="left"/>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JARDINERIA</w:t>
            </w:r>
          </w:p>
        </w:tc>
        <w:tc>
          <w:tcPr>
            <w:tcW w:w="840" w:type="dxa"/>
            <w:tcBorders>
              <w:top w:val="nil"/>
              <w:left w:val="nil"/>
              <w:bottom w:val="single" w:sz="4" w:space="0" w:color="auto"/>
              <w:right w:val="single" w:sz="4" w:space="0" w:color="auto"/>
            </w:tcBorders>
            <w:noWrap/>
            <w:vAlign w:val="center"/>
            <w:hideMark/>
          </w:tcPr>
          <w:p w14:paraId="65D9716E"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61E16DE3" w14:textId="77777777" w:rsidR="00EC7A2F" w:rsidRPr="00274F27" w:rsidRDefault="00EC7A2F" w:rsidP="00EC7A2F">
            <w:pPr>
              <w:spacing w:line="240" w:lineRule="auto"/>
              <w:ind w:firstLine="0"/>
              <w:jc w:val="center"/>
              <w:rPr>
                <w:rFonts w:ascii="Bahnschrift" w:eastAsia="Times New Roman" w:hAnsi="Bahnschrift" w:cs="Calibri"/>
                <w:b/>
                <w:bCs/>
                <w:color w:val="000000"/>
                <w:sz w:val="20"/>
                <w:szCs w:val="24"/>
                <w:lang w:val="es-PE" w:eastAsia="es-PE"/>
              </w:rPr>
            </w:pPr>
            <w:r w:rsidRPr="00274F27">
              <w:rPr>
                <w:rFonts w:ascii="Bahnschrift" w:eastAsia="Times New Roman" w:hAnsi="Bahnschrift" w:cs="Calibri"/>
                <w:b/>
                <w:bCs/>
                <w:color w:val="000000"/>
                <w:sz w:val="20"/>
                <w:szCs w:val="24"/>
                <w:lang w:val="es-PE" w:eastAsia="es-PE"/>
              </w:rPr>
              <w:t> </w:t>
            </w:r>
          </w:p>
        </w:tc>
      </w:tr>
      <w:tr w:rsidR="00EC7A2F" w:rsidRPr="00274F27" w14:paraId="339C5520"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E64B0A7"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07.02.01</w:t>
            </w:r>
          </w:p>
        </w:tc>
        <w:tc>
          <w:tcPr>
            <w:tcW w:w="7005" w:type="dxa"/>
            <w:tcBorders>
              <w:top w:val="nil"/>
              <w:left w:val="nil"/>
              <w:bottom w:val="single" w:sz="4" w:space="0" w:color="auto"/>
              <w:right w:val="single" w:sz="4" w:space="0" w:color="auto"/>
            </w:tcBorders>
            <w:noWrap/>
            <w:vAlign w:val="center"/>
            <w:hideMark/>
          </w:tcPr>
          <w:p w14:paraId="47D9AF9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SUMINISTRO E INSTALACION DE TIERRA DE CHACRA</w:t>
            </w:r>
          </w:p>
        </w:tc>
        <w:tc>
          <w:tcPr>
            <w:tcW w:w="840" w:type="dxa"/>
            <w:tcBorders>
              <w:top w:val="nil"/>
              <w:left w:val="nil"/>
              <w:bottom w:val="single" w:sz="4" w:space="0" w:color="auto"/>
              <w:right w:val="single" w:sz="4" w:space="0" w:color="auto"/>
            </w:tcBorders>
            <w:noWrap/>
            <w:vAlign w:val="center"/>
            <w:hideMark/>
          </w:tcPr>
          <w:p w14:paraId="0532F5A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F07A6F2"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86.33</w:t>
            </w:r>
          </w:p>
        </w:tc>
      </w:tr>
      <w:tr w:rsidR="00EC7A2F" w:rsidRPr="00274F27" w14:paraId="59D884EF"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F7A83D8"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07.02.02</w:t>
            </w:r>
          </w:p>
        </w:tc>
        <w:tc>
          <w:tcPr>
            <w:tcW w:w="7005" w:type="dxa"/>
            <w:tcBorders>
              <w:top w:val="nil"/>
              <w:left w:val="nil"/>
              <w:bottom w:val="single" w:sz="4" w:space="0" w:color="auto"/>
              <w:right w:val="single" w:sz="4" w:space="0" w:color="auto"/>
            </w:tcBorders>
            <w:noWrap/>
            <w:vAlign w:val="center"/>
            <w:hideMark/>
          </w:tcPr>
          <w:p w14:paraId="6A20B96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SUMINISTRO E INSTALACION DE GRASS AMERICANO</w:t>
            </w:r>
          </w:p>
        </w:tc>
        <w:tc>
          <w:tcPr>
            <w:tcW w:w="840" w:type="dxa"/>
            <w:tcBorders>
              <w:top w:val="nil"/>
              <w:left w:val="nil"/>
              <w:bottom w:val="single" w:sz="4" w:space="0" w:color="auto"/>
              <w:right w:val="single" w:sz="4" w:space="0" w:color="auto"/>
            </w:tcBorders>
            <w:noWrap/>
            <w:vAlign w:val="center"/>
            <w:hideMark/>
          </w:tcPr>
          <w:p w14:paraId="0476812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5144DCD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90.65</w:t>
            </w:r>
          </w:p>
        </w:tc>
      </w:tr>
      <w:tr w:rsidR="00EC7A2F" w:rsidRPr="00274F27" w14:paraId="3518B02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6270AF72"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08</w:t>
            </w:r>
          </w:p>
        </w:tc>
        <w:tc>
          <w:tcPr>
            <w:tcW w:w="7005" w:type="dxa"/>
            <w:tcBorders>
              <w:top w:val="nil"/>
              <w:left w:val="nil"/>
              <w:bottom w:val="single" w:sz="4" w:space="0" w:color="auto"/>
              <w:right w:val="single" w:sz="4" w:space="0" w:color="auto"/>
            </w:tcBorders>
            <w:noWrap/>
            <w:vAlign w:val="center"/>
            <w:hideMark/>
          </w:tcPr>
          <w:p w14:paraId="18079477"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ACARREO DE MATERIALES</w:t>
            </w:r>
          </w:p>
        </w:tc>
        <w:tc>
          <w:tcPr>
            <w:tcW w:w="840" w:type="dxa"/>
            <w:tcBorders>
              <w:top w:val="nil"/>
              <w:left w:val="nil"/>
              <w:bottom w:val="single" w:sz="4" w:space="0" w:color="auto"/>
              <w:right w:val="single" w:sz="4" w:space="0" w:color="auto"/>
            </w:tcBorders>
            <w:noWrap/>
            <w:vAlign w:val="center"/>
            <w:hideMark/>
          </w:tcPr>
          <w:p w14:paraId="75D749DB"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5F39525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2871A841" w14:textId="77777777" w:rsidTr="00EC7A2F">
        <w:trPr>
          <w:trHeight w:val="600"/>
        </w:trPr>
        <w:tc>
          <w:tcPr>
            <w:tcW w:w="940" w:type="dxa"/>
            <w:tcBorders>
              <w:top w:val="nil"/>
              <w:left w:val="single" w:sz="4" w:space="0" w:color="auto"/>
              <w:bottom w:val="single" w:sz="4" w:space="0" w:color="auto"/>
              <w:right w:val="single" w:sz="4" w:space="0" w:color="auto"/>
            </w:tcBorders>
            <w:noWrap/>
            <w:vAlign w:val="center"/>
            <w:hideMark/>
          </w:tcPr>
          <w:p w14:paraId="0F2A3B6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08.01</w:t>
            </w:r>
          </w:p>
        </w:tc>
        <w:tc>
          <w:tcPr>
            <w:tcW w:w="7005" w:type="dxa"/>
            <w:tcBorders>
              <w:top w:val="nil"/>
              <w:left w:val="nil"/>
              <w:bottom w:val="single" w:sz="4" w:space="0" w:color="auto"/>
              <w:right w:val="single" w:sz="4" w:space="0" w:color="auto"/>
            </w:tcBorders>
            <w:vAlign w:val="center"/>
            <w:hideMark/>
          </w:tcPr>
          <w:p w14:paraId="6236C972"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ACARREO DE MATERIAL PROCEDENTE DE EXCAVACIONES O RELLENOS PARA SER ELIMINADO</w:t>
            </w:r>
          </w:p>
        </w:tc>
        <w:tc>
          <w:tcPr>
            <w:tcW w:w="840" w:type="dxa"/>
            <w:tcBorders>
              <w:top w:val="nil"/>
              <w:left w:val="nil"/>
              <w:bottom w:val="single" w:sz="4" w:space="0" w:color="auto"/>
              <w:right w:val="single" w:sz="4" w:space="0" w:color="auto"/>
            </w:tcBorders>
            <w:noWrap/>
            <w:vAlign w:val="center"/>
            <w:hideMark/>
          </w:tcPr>
          <w:p w14:paraId="6ADAF62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M3</w:t>
            </w:r>
          </w:p>
        </w:tc>
        <w:tc>
          <w:tcPr>
            <w:tcW w:w="840" w:type="dxa"/>
            <w:tcBorders>
              <w:top w:val="nil"/>
              <w:left w:val="nil"/>
              <w:bottom w:val="single" w:sz="4" w:space="0" w:color="auto"/>
              <w:right w:val="single" w:sz="4" w:space="0" w:color="auto"/>
            </w:tcBorders>
            <w:noWrap/>
            <w:vAlign w:val="center"/>
            <w:hideMark/>
          </w:tcPr>
          <w:p w14:paraId="6D21100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29.10</w:t>
            </w:r>
          </w:p>
        </w:tc>
      </w:tr>
      <w:tr w:rsidR="00EC7A2F" w:rsidRPr="00274F27" w14:paraId="5C554317"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B507DE3"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09</w:t>
            </w:r>
          </w:p>
        </w:tc>
        <w:tc>
          <w:tcPr>
            <w:tcW w:w="7005" w:type="dxa"/>
            <w:tcBorders>
              <w:top w:val="nil"/>
              <w:left w:val="nil"/>
              <w:bottom w:val="single" w:sz="4" w:space="0" w:color="auto"/>
              <w:right w:val="single" w:sz="4" w:space="0" w:color="auto"/>
            </w:tcBorders>
            <w:noWrap/>
            <w:vAlign w:val="center"/>
            <w:hideMark/>
          </w:tcPr>
          <w:p w14:paraId="49FA30C0"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PLAN DE MANEJO AMBIENTAL</w:t>
            </w:r>
          </w:p>
        </w:tc>
        <w:tc>
          <w:tcPr>
            <w:tcW w:w="840" w:type="dxa"/>
            <w:tcBorders>
              <w:top w:val="nil"/>
              <w:left w:val="nil"/>
              <w:bottom w:val="single" w:sz="4" w:space="0" w:color="auto"/>
              <w:right w:val="single" w:sz="4" w:space="0" w:color="auto"/>
            </w:tcBorders>
            <w:noWrap/>
            <w:vAlign w:val="center"/>
            <w:hideMark/>
          </w:tcPr>
          <w:p w14:paraId="1E2D13F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42629E07"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377F3B55"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4DFBAD4F"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09.01</w:t>
            </w:r>
          </w:p>
        </w:tc>
        <w:tc>
          <w:tcPr>
            <w:tcW w:w="7005" w:type="dxa"/>
            <w:tcBorders>
              <w:top w:val="nil"/>
              <w:left w:val="nil"/>
              <w:bottom w:val="single" w:sz="4" w:space="0" w:color="auto"/>
              <w:right w:val="single" w:sz="4" w:space="0" w:color="auto"/>
            </w:tcBorders>
            <w:noWrap/>
            <w:vAlign w:val="center"/>
            <w:hideMark/>
          </w:tcPr>
          <w:p w14:paraId="4B349560"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PLAN DE MITIGACION AMBIENTAL DURANTE LA OBRA</w:t>
            </w:r>
          </w:p>
        </w:tc>
        <w:tc>
          <w:tcPr>
            <w:tcW w:w="840" w:type="dxa"/>
            <w:tcBorders>
              <w:top w:val="nil"/>
              <w:left w:val="nil"/>
              <w:bottom w:val="single" w:sz="4" w:space="0" w:color="auto"/>
              <w:right w:val="single" w:sz="4" w:space="0" w:color="auto"/>
            </w:tcBorders>
            <w:noWrap/>
            <w:vAlign w:val="center"/>
            <w:hideMark/>
          </w:tcPr>
          <w:p w14:paraId="3B53705F"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GLB</w:t>
            </w:r>
          </w:p>
        </w:tc>
        <w:tc>
          <w:tcPr>
            <w:tcW w:w="840" w:type="dxa"/>
            <w:tcBorders>
              <w:top w:val="nil"/>
              <w:left w:val="nil"/>
              <w:bottom w:val="single" w:sz="4" w:space="0" w:color="auto"/>
              <w:right w:val="single" w:sz="4" w:space="0" w:color="auto"/>
            </w:tcBorders>
            <w:noWrap/>
            <w:vAlign w:val="center"/>
            <w:hideMark/>
          </w:tcPr>
          <w:p w14:paraId="0B0AC6F4"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r w:rsidR="00EC7A2F" w:rsidRPr="00274F27" w14:paraId="1E718846"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27140AAA"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09.02</w:t>
            </w:r>
          </w:p>
        </w:tc>
        <w:tc>
          <w:tcPr>
            <w:tcW w:w="7005" w:type="dxa"/>
            <w:tcBorders>
              <w:top w:val="nil"/>
              <w:left w:val="nil"/>
              <w:bottom w:val="single" w:sz="4" w:space="0" w:color="auto"/>
              <w:right w:val="single" w:sz="4" w:space="0" w:color="auto"/>
            </w:tcBorders>
            <w:noWrap/>
            <w:vAlign w:val="center"/>
            <w:hideMark/>
          </w:tcPr>
          <w:p w14:paraId="46E9ECFB"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RIEGO DURANTE LA EJECUCION</w:t>
            </w:r>
          </w:p>
        </w:tc>
        <w:tc>
          <w:tcPr>
            <w:tcW w:w="840" w:type="dxa"/>
            <w:tcBorders>
              <w:top w:val="nil"/>
              <w:left w:val="nil"/>
              <w:bottom w:val="single" w:sz="4" w:space="0" w:color="auto"/>
              <w:right w:val="single" w:sz="4" w:space="0" w:color="auto"/>
            </w:tcBorders>
            <w:noWrap/>
            <w:vAlign w:val="center"/>
            <w:hideMark/>
          </w:tcPr>
          <w:p w14:paraId="17352F21"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6E5DC593"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2200.49</w:t>
            </w:r>
          </w:p>
        </w:tc>
      </w:tr>
      <w:tr w:rsidR="00EC7A2F" w:rsidRPr="00274F27" w14:paraId="6C7DEE43"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0485A041"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lastRenderedPageBreak/>
              <w:t>10</w:t>
            </w:r>
          </w:p>
        </w:tc>
        <w:tc>
          <w:tcPr>
            <w:tcW w:w="7005" w:type="dxa"/>
            <w:tcBorders>
              <w:top w:val="nil"/>
              <w:left w:val="nil"/>
              <w:bottom w:val="single" w:sz="4" w:space="0" w:color="auto"/>
              <w:right w:val="single" w:sz="4" w:space="0" w:color="auto"/>
            </w:tcBorders>
            <w:noWrap/>
            <w:vAlign w:val="center"/>
            <w:hideMark/>
          </w:tcPr>
          <w:p w14:paraId="15618148" w14:textId="77777777" w:rsidR="00EC7A2F" w:rsidRPr="00274F27" w:rsidRDefault="00EC7A2F" w:rsidP="00EC7A2F">
            <w:pPr>
              <w:spacing w:line="240" w:lineRule="auto"/>
              <w:ind w:firstLine="0"/>
              <w:jc w:val="left"/>
              <w:rPr>
                <w:rFonts w:ascii="Bahnschrift" w:eastAsia="Times New Roman" w:hAnsi="Bahnschrift" w:cs="Calibri"/>
                <w:b/>
                <w:bCs/>
                <w:color w:val="4472C4"/>
                <w:sz w:val="20"/>
                <w:szCs w:val="24"/>
                <w:lang w:val="es-PE" w:eastAsia="es-PE"/>
              </w:rPr>
            </w:pPr>
            <w:r w:rsidRPr="00274F27">
              <w:rPr>
                <w:rFonts w:ascii="Bahnschrift" w:eastAsia="Times New Roman" w:hAnsi="Bahnschrift" w:cs="Calibri"/>
                <w:b/>
                <w:bCs/>
                <w:color w:val="4472C4"/>
                <w:sz w:val="20"/>
                <w:szCs w:val="24"/>
                <w:lang w:val="es-PE" w:eastAsia="es-PE"/>
              </w:rPr>
              <w:t>VARIOS</w:t>
            </w:r>
          </w:p>
        </w:tc>
        <w:tc>
          <w:tcPr>
            <w:tcW w:w="840" w:type="dxa"/>
            <w:tcBorders>
              <w:top w:val="nil"/>
              <w:left w:val="nil"/>
              <w:bottom w:val="single" w:sz="4" w:space="0" w:color="auto"/>
              <w:right w:val="single" w:sz="4" w:space="0" w:color="auto"/>
            </w:tcBorders>
            <w:noWrap/>
            <w:vAlign w:val="center"/>
            <w:hideMark/>
          </w:tcPr>
          <w:p w14:paraId="58A96C5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c>
          <w:tcPr>
            <w:tcW w:w="840" w:type="dxa"/>
            <w:tcBorders>
              <w:top w:val="nil"/>
              <w:left w:val="nil"/>
              <w:bottom w:val="single" w:sz="4" w:space="0" w:color="auto"/>
              <w:right w:val="single" w:sz="4" w:space="0" w:color="auto"/>
            </w:tcBorders>
            <w:noWrap/>
            <w:vAlign w:val="center"/>
            <w:hideMark/>
          </w:tcPr>
          <w:p w14:paraId="76AD2C0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 </w:t>
            </w:r>
          </w:p>
        </w:tc>
      </w:tr>
      <w:tr w:rsidR="00EC7A2F" w:rsidRPr="00274F27" w14:paraId="622D2C1E"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362A80B1"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10.01</w:t>
            </w:r>
          </w:p>
        </w:tc>
        <w:tc>
          <w:tcPr>
            <w:tcW w:w="7005" w:type="dxa"/>
            <w:tcBorders>
              <w:top w:val="nil"/>
              <w:left w:val="nil"/>
              <w:bottom w:val="single" w:sz="4" w:space="0" w:color="auto"/>
              <w:right w:val="single" w:sz="4" w:space="0" w:color="auto"/>
            </w:tcBorders>
            <w:noWrap/>
            <w:vAlign w:val="center"/>
            <w:hideMark/>
          </w:tcPr>
          <w:p w14:paraId="1797E5FD"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LIMPIEZA FINAL DE OBRA</w:t>
            </w:r>
          </w:p>
        </w:tc>
        <w:tc>
          <w:tcPr>
            <w:tcW w:w="840" w:type="dxa"/>
            <w:tcBorders>
              <w:top w:val="nil"/>
              <w:left w:val="nil"/>
              <w:bottom w:val="single" w:sz="4" w:space="0" w:color="auto"/>
              <w:right w:val="single" w:sz="4" w:space="0" w:color="auto"/>
            </w:tcBorders>
            <w:noWrap/>
            <w:vAlign w:val="center"/>
            <w:hideMark/>
          </w:tcPr>
          <w:p w14:paraId="395ECCAA"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M2</w:t>
            </w:r>
          </w:p>
        </w:tc>
        <w:tc>
          <w:tcPr>
            <w:tcW w:w="840" w:type="dxa"/>
            <w:tcBorders>
              <w:top w:val="nil"/>
              <w:left w:val="nil"/>
              <w:bottom w:val="single" w:sz="4" w:space="0" w:color="auto"/>
              <w:right w:val="single" w:sz="4" w:space="0" w:color="auto"/>
            </w:tcBorders>
            <w:noWrap/>
            <w:vAlign w:val="center"/>
            <w:hideMark/>
          </w:tcPr>
          <w:p w14:paraId="04DE609D"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2200.49</w:t>
            </w:r>
          </w:p>
        </w:tc>
      </w:tr>
      <w:tr w:rsidR="00EC7A2F" w:rsidRPr="00274F27" w14:paraId="1E7F1F4D" w14:textId="77777777" w:rsidTr="00EC7A2F">
        <w:trPr>
          <w:trHeight w:val="300"/>
        </w:trPr>
        <w:tc>
          <w:tcPr>
            <w:tcW w:w="940" w:type="dxa"/>
            <w:tcBorders>
              <w:top w:val="nil"/>
              <w:left w:val="single" w:sz="4" w:space="0" w:color="auto"/>
              <w:bottom w:val="single" w:sz="4" w:space="0" w:color="auto"/>
              <w:right w:val="single" w:sz="4" w:space="0" w:color="auto"/>
            </w:tcBorders>
            <w:noWrap/>
            <w:vAlign w:val="center"/>
            <w:hideMark/>
          </w:tcPr>
          <w:p w14:paraId="7A0266DE"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10.02</w:t>
            </w:r>
          </w:p>
        </w:tc>
        <w:tc>
          <w:tcPr>
            <w:tcW w:w="7005" w:type="dxa"/>
            <w:tcBorders>
              <w:top w:val="nil"/>
              <w:left w:val="nil"/>
              <w:bottom w:val="single" w:sz="4" w:space="0" w:color="auto"/>
              <w:right w:val="single" w:sz="4" w:space="0" w:color="auto"/>
            </w:tcBorders>
            <w:noWrap/>
            <w:vAlign w:val="center"/>
            <w:hideMark/>
          </w:tcPr>
          <w:p w14:paraId="49314909" w14:textId="77777777" w:rsidR="00EC7A2F" w:rsidRPr="00274F27" w:rsidRDefault="00EC7A2F" w:rsidP="00EC7A2F">
            <w:pPr>
              <w:spacing w:line="240" w:lineRule="auto"/>
              <w:ind w:firstLine="0"/>
              <w:jc w:val="left"/>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SUMINISTRO E INSTALACION DE PEDESTAL CON PLACA RECORDATORIA DE LA OBRA</w:t>
            </w:r>
          </w:p>
        </w:tc>
        <w:tc>
          <w:tcPr>
            <w:tcW w:w="840" w:type="dxa"/>
            <w:tcBorders>
              <w:top w:val="nil"/>
              <w:left w:val="nil"/>
              <w:bottom w:val="single" w:sz="4" w:space="0" w:color="auto"/>
              <w:right w:val="single" w:sz="4" w:space="0" w:color="auto"/>
            </w:tcBorders>
            <w:noWrap/>
            <w:vAlign w:val="center"/>
            <w:hideMark/>
          </w:tcPr>
          <w:p w14:paraId="02CBB7D0"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UND</w:t>
            </w:r>
          </w:p>
        </w:tc>
        <w:tc>
          <w:tcPr>
            <w:tcW w:w="840" w:type="dxa"/>
            <w:tcBorders>
              <w:top w:val="nil"/>
              <w:left w:val="nil"/>
              <w:bottom w:val="single" w:sz="4" w:space="0" w:color="auto"/>
              <w:right w:val="single" w:sz="4" w:space="0" w:color="auto"/>
            </w:tcBorders>
            <w:noWrap/>
            <w:vAlign w:val="center"/>
            <w:hideMark/>
          </w:tcPr>
          <w:p w14:paraId="5C575C5C" w14:textId="77777777" w:rsidR="00EC7A2F" w:rsidRPr="00274F27" w:rsidRDefault="00EC7A2F" w:rsidP="00EC7A2F">
            <w:pPr>
              <w:spacing w:line="240" w:lineRule="auto"/>
              <w:ind w:firstLine="0"/>
              <w:jc w:val="center"/>
              <w:rPr>
                <w:rFonts w:ascii="Bahnschrift" w:eastAsia="Times New Roman" w:hAnsi="Bahnschrift" w:cs="Calibri"/>
                <w:color w:val="000000"/>
                <w:sz w:val="20"/>
                <w:szCs w:val="24"/>
                <w:lang w:val="es-PE" w:eastAsia="es-PE"/>
              </w:rPr>
            </w:pPr>
            <w:r w:rsidRPr="00274F27">
              <w:rPr>
                <w:rFonts w:ascii="Bahnschrift" w:eastAsia="Times New Roman" w:hAnsi="Bahnschrift" w:cs="Calibri"/>
                <w:color w:val="000000"/>
                <w:sz w:val="20"/>
                <w:szCs w:val="24"/>
                <w:lang w:val="es-PE" w:eastAsia="es-PE"/>
              </w:rPr>
              <w:t>1.00</w:t>
            </w:r>
          </w:p>
        </w:tc>
      </w:tr>
    </w:tbl>
    <w:p w14:paraId="04AAB35B" w14:textId="77777777" w:rsidR="00EC7A2F" w:rsidRPr="00274F27" w:rsidRDefault="00EC7A2F" w:rsidP="005C1822">
      <w:pPr>
        <w:spacing w:before="100" w:beforeAutospacing="1" w:after="100" w:afterAutospacing="1"/>
        <w:ind w:firstLine="0"/>
        <w:rPr>
          <w:rFonts w:ascii="Bahnschrift" w:eastAsia="Times New Roman" w:hAnsi="Bahnschrift"/>
          <w:sz w:val="24"/>
          <w:szCs w:val="24"/>
          <w:lang w:val="es-PE" w:eastAsia="es-PE"/>
        </w:rPr>
      </w:pPr>
    </w:p>
    <w:p w14:paraId="734BB5F3" w14:textId="7B256F42" w:rsidR="00E0083D" w:rsidRPr="00274F27" w:rsidRDefault="00E0083D" w:rsidP="00E0083D">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NORMATIVA APLICADA</w:t>
      </w:r>
    </w:p>
    <w:p w14:paraId="322D5DBB" w14:textId="77777777" w:rsidR="00E0083D" w:rsidRPr="00274F27" w:rsidRDefault="00E0083D" w:rsidP="00144465">
      <w:pPr>
        <w:spacing w:before="100" w:beforeAutospacing="1" w:after="100" w:afterAutospacing="1"/>
        <w:ind w:firstLine="0"/>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La ejecución del presente proyecto se regirá por el cumplimiento de la normativa técnica, ambiental, de seguridad y contractual vigente en el territorio nacional, considerando los siguientes dispositivos:</w:t>
      </w:r>
    </w:p>
    <w:p w14:paraId="1171A99A"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 xml:space="preserve">Ley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30225 – Ley de Contrataciones del Estado</w:t>
      </w:r>
      <w:r w:rsidRPr="00274F27">
        <w:rPr>
          <w:rFonts w:ascii="Bahnschrift" w:eastAsia="Times New Roman" w:hAnsi="Bahnschrift"/>
          <w:sz w:val="24"/>
          <w:szCs w:val="24"/>
          <w:lang w:val="es-PE" w:eastAsia="es-PE"/>
        </w:rPr>
        <w:t xml:space="preserve"> y su </w:t>
      </w:r>
      <w:r w:rsidRPr="00274F27">
        <w:rPr>
          <w:rFonts w:ascii="Bahnschrift" w:eastAsia="Times New Roman" w:hAnsi="Bahnschrift"/>
          <w:b/>
          <w:bCs/>
          <w:sz w:val="24"/>
          <w:szCs w:val="24"/>
          <w:lang w:val="es-PE" w:eastAsia="es-PE"/>
        </w:rPr>
        <w:t xml:space="preserve">Reglamento aprobado mediante D.S.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344-2018-EF</w:t>
      </w:r>
      <w:r w:rsidRPr="00274F27">
        <w:rPr>
          <w:rFonts w:ascii="Bahnschrift" w:eastAsia="Times New Roman" w:hAnsi="Bahnschrift"/>
          <w:sz w:val="24"/>
          <w:szCs w:val="24"/>
          <w:lang w:val="es-PE" w:eastAsia="es-PE"/>
        </w:rPr>
        <w:t>, modificatorias y disposiciones complementarias.</w:t>
      </w:r>
    </w:p>
    <w:p w14:paraId="5084242E"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 xml:space="preserve">Ley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29783 – Ley de Seguridad y Salud en el Trabajo</w:t>
      </w:r>
      <w:r w:rsidRPr="00274F27">
        <w:rPr>
          <w:rFonts w:ascii="Bahnschrift" w:eastAsia="Times New Roman" w:hAnsi="Bahnschrift"/>
          <w:sz w:val="24"/>
          <w:szCs w:val="24"/>
          <w:lang w:val="es-PE" w:eastAsia="es-PE"/>
        </w:rPr>
        <w:t xml:space="preserve"> y su </w:t>
      </w:r>
      <w:r w:rsidRPr="00274F27">
        <w:rPr>
          <w:rFonts w:ascii="Bahnschrift" w:eastAsia="Times New Roman" w:hAnsi="Bahnschrift"/>
          <w:b/>
          <w:bCs/>
          <w:sz w:val="24"/>
          <w:szCs w:val="24"/>
          <w:lang w:val="es-PE" w:eastAsia="es-PE"/>
        </w:rPr>
        <w:t xml:space="preserve">Reglamento aprobado mediante D.S.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005-2012-TR</w:t>
      </w:r>
      <w:r w:rsidRPr="00274F27">
        <w:rPr>
          <w:rFonts w:ascii="Bahnschrift" w:eastAsia="Times New Roman" w:hAnsi="Bahnschrift"/>
          <w:sz w:val="24"/>
          <w:szCs w:val="24"/>
          <w:lang w:val="es-PE" w:eastAsia="es-PE"/>
        </w:rPr>
        <w:t>.</w:t>
      </w:r>
    </w:p>
    <w:p w14:paraId="786CCB21"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Reglamento Nacional de Edificaciones (RNE)</w:t>
      </w:r>
      <w:r w:rsidRPr="00274F27">
        <w:rPr>
          <w:rFonts w:ascii="Bahnschrift" w:eastAsia="Times New Roman" w:hAnsi="Bahnschrift"/>
          <w:sz w:val="24"/>
          <w:szCs w:val="24"/>
          <w:lang w:val="es-PE" w:eastAsia="es-PE"/>
        </w:rPr>
        <w:t xml:space="preserve"> aprobado mediante </w:t>
      </w:r>
      <w:r w:rsidRPr="00274F27">
        <w:rPr>
          <w:rFonts w:ascii="Bahnschrift" w:eastAsia="Times New Roman" w:hAnsi="Bahnschrift"/>
          <w:b/>
          <w:bCs/>
          <w:sz w:val="24"/>
          <w:szCs w:val="24"/>
          <w:lang w:val="es-PE" w:eastAsia="es-PE"/>
        </w:rPr>
        <w:t xml:space="preserve">D.S.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011-2006-VIVIENDA</w:t>
      </w:r>
      <w:r w:rsidRPr="00274F27">
        <w:rPr>
          <w:rFonts w:ascii="Bahnschrift" w:eastAsia="Times New Roman" w:hAnsi="Bahnschrift"/>
          <w:sz w:val="24"/>
          <w:szCs w:val="24"/>
          <w:lang w:val="es-PE" w:eastAsia="es-PE"/>
        </w:rPr>
        <w:t xml:space="preserve"> y sus actualizaciones.</w:t>
      </w:r>
    </w:p>
    <w:p w14:paraId="00B9A9B4"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Manual de Carreteras: Especificaciones Técnicas Generales para Construcción EG-2013</w:t>
      </w:r>
      <w:r w:rsidRPr="00274F27">
        <w:rPr>
          <w:rFonts w:ascii="Bahnschrift" w:eastAsia="Times New Roman" w:hAnsi="Bahnschrift"/>
          <w:sz w:val="24"/>
          <w:szCs w:val="24"/>
          <w:lang w:val="es-PE" w:eastAsia="es-PE"/>
        </w:rPr>
        <w:t xml:space="preserve"> del </w:t>
      </w:r>
      <w:r w:rsidRPr="00274F27">
        <w:rPr>
          <w:rFonts w:ascii="Bahnschrift" w:eastAsia="Times New Roman" w:hAnsi="Bahnschrift"/>
          <w:b/>
          <w:bCs/>
          <w:sz w:val="24"/>
          <w:szCs w:val="24"/>
          <w:lang w:val="es-PE" w:eastAsia="es-PE"/>
        </w:rPr>
        <w:t>Ministerio de Transportes y Comunicaciones (MTC)</w:t>
      </w:r>
      <w:r w:rsidRPr="00274F27">
        <w:rPr>
          <w:rFonts w:ascii="Bahnschrift" w:eastAsia="Times New Roman" w:hAnsi="Bahnschrift"/>
          <w:sz w:val="24"/>
          <w:szCs w:val="24"/>
          <w:lang w:val="es-PE" w:eastAsia="es-PE"/>
        </w:rPr>
        <w:t>.</w:t>
      </w:r>
    </w:p>
    <w:p w14:paraId="6DB0037A"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Normas Técnicas Peruanas (NTP)</w:t>
      </w:r>
      <w:r w:rsidRPr="00274F27">
        <w:rPr>
          <w:rFonts w:ascii="Bahnschrift" w:eastAsia="Times New Roman" w:hAnsi="Bahnschrift"/>
          <w:sz w:val="24"/>
          <w:szCs w:val="24"/>
          <w:lang w:val="es-PE" w:eastAsia="es-PE"/>
        </w:rPr>
        <w:t xml:space="preserve"> aplicables a materiales y procesos constructivos emitidas por </w:t>
      </w:r>
      <w:r w:rsidRPr="00274F27">
        <w:rPr>
          <w:rFonts w:ascii="Bahnschrift" w:eastAsia="Times New Roman" w:hAnsi="Bahnschrift"/>
          <w:b/>
          <w:bCs/>
          <w:sz w:val="24"/>
          <w:szCs w:val="24"/>
          <w:lang w:val="es-PE" w:eastAsia="es-PE"/>
        </w:rPr>
        <w:t>INACAL</w:t>
      </w:r>
      <w:r w:rsidRPr="00274F27">
        <w:rPr>
          <w:rFonts w:ascii="Bahnschrift" w:eastAsia="Times New Roman" w:hAnsi="Bahnschrift"/>
          <w:sz w:val="24"/>
          <w:szCs w:val="24"/>
          <w:lang w:val="es-PE" w:eastAsia="es-PE"/>
        </w:rPr>
        <w:t>.</w:t>
      </w:r>
    </w:p>
    <w:p w14:paraId="14825C28"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 xml:space="preserve">Ley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28611 – Ley General del Ambiente</w:t>
      </w:r>
      <w:r w:rsidRPr="00274F27">
        <w:rPr>
          <w:rFonts w:ascii="Bahnschrift" w:eastAsia="Times New Roman" w:hAnsi="Bahnschrift"/>
          <w:sz w:val="24"/>
          <w:szCs w:val="24"/>
          <w:lang w:val="es-PE" w:eastAsia="es-PE"/>
        </w:rPr>
        <w:t xml:space="preserve"> y disposiciones del </w:t>
      </w:r>
      <w:r w:rsidRPr="00274F27">
        <w:rPr>
          <w:rFonts w:ascii="Bahnschrift" w:eastAsia="Times New Roman" w:hAnsi="Bahnschrift"/>
          <w:b/>
          <w:bCs/>
          <w:sz w:val="24"/>
          <w:szCs w:val="24"/>
          <w:lang w:val="es-PE" w:eastAsia="es-PE"/>
        </w:rPr>
        <w:t>SENACE y OEFA</w:t>
      </w:r>
      <w:r w:rsidRPr="00274F27">
        <w:rPr>
          <w:rFonts w:ascii="Bahnschrift" w:eastAsia="Times New Roman" w:hAnsi="Bahnschrift"/>
          <w:sz w:val="24"/>
          <w:szCs w:val="24"/>
          <w:lang w:val="es-PE" w:eastAsia="es-PE"/>
        </w:rPr>
        <w:t xml:space="preserve"> para el manejo ambiental en obras públicas.</w:t>
      </w:r>
    </w:p>
    <w:p w14:paraId="68161AB5"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 xml:space="preserve">Ley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27446 – Ley del Sistema Nacional de Evaluación de Impacto Ambiental (SEIA)</w:t>
      </w:r>
      <w:r w:rsidRPr="00274F27">
        <w:rPr>
          <w:rFonts w:ascii="Bahnschrift" w:eastAsia="Times New Roman" w:hAnsi="Bahnschrift"/>
          <w:sz w:val="24"/>
          <w:szCs w:val="24"/>
          <w:lang w:val="es-PE" w:eastAsia="es-PE"/>
        </w:rPr>
        <w:t>.</w:t>
      </w:r>
    </w:p>
    <w:p w14:paraId="330B8A17" w14:textId="77777777" w:rsidR="00E0083D" w:rsidRPr="00274F27"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 xml:space="preserve">D.S. </w:t>
      </w:r>
      <w:proofErr w:type="spellStart"/>
      <w:r w:rsidRPr="00274F27">
        <w:rPr>
          <w:rFonts w:ascii="Bahnschrift" w:eastAsia="Times New Roman" w:hAnsi="Bahnschrift"/>
          <w:b/>
          <w:bCs/>
          <w:sz w:val="24"/>
          <w:szCs w:val="24"/>
          <w:lang w:val="es-PE" w:eastAsia="es-PE"/>
        </w:rPr>
        <w:t>N°</w:t>
      </w:r>
      <w:proofErr w:type="spellEnd"/>
      <w:r w:rsidRPr="00274F27">
        <w:rPr>
          <w:rFonts w:ascii="Bahnschrift" w:eastAsia="Times New Roman" w:hAnsi="Bahnschrift"/>
          <w:b/>
          <w:bCs/>
          <w:sz w:val="24"/>
          <w:szCs w:val="24"/>
          <w:lang w:val="es-PE" w:eastAsia="es-PE"/>
        </w:rPr>
        <w:t xml:space="preserve"> 003-2013-VIVIENDA – Reglamento de Gestión de Residuos de las Actividades de Construcción y Demolición (RCD)</w:t>
      </w:r>
      <w:r w:rsidRPr="00274F27">
        <w:rPr>
          <w:rFonts w:ascii="Bahnschrift" w:eastAsia="Times New Roman" w:hAnsi="Bahnschrift"/>
          <w:sz w:val="24"/>
          <w:szCs w:val="24"/>
          <w:lang w:val="es-PE" w:eastAsia="es-PE"/>
        </w:rPr>
        <w:t>.</w:t>
      </w:r>
    </w:p>
    <w:p w14:paraId="67A9D600" w14:textId="4AF3BAFD" w:rsidR="00E0083D" w:rsidRDefault="00E0083D" w:rsidP="00144465">
      <w:pPr>
        <w:numPr>
          <w:ilvl w:val="0"/>
          <w:numId w:val="38"/>
        </w:numPr>
        <w:spacing w:before="100" w:beforeAutospacing="1" w:after="100" w:afterAutospacing="1"/>
        <w:rPr>
          <w:rFonts w:ascii="Bahnschrift" w:eastAsia="Times New Roman" w:hAnsi="Bahnschrift"/>
          <w:sz w:val="24"/>
          <w:szCs w:val="24"/>
          <w:lang w:val="es-PE" w:eastAsia="es-PE"/>
        </w:rPr>
      </w:pPr>
      <w:r w:rsidRPr="00274F27">
        <w:rPr>
          <w:rFonts w:ascii="Bahnschrift" w:eastAsia="Times New Roman" w:hAnsi="Bahnschrift"/>
          <w:b/>
          <w:bCs/>
          <w:sz w:val="24"/>
          <w:szCs w:val="24"/>
          <w:lang w:val="es-PE" w:eastAsia="es-PE"/>
        </w:rPr>
        <w:t>Normas y procedimientos del Cuaderno de Obra Digital (COD)</w:t>
      </w:r>
      <w:r w:rsidRPr="00274F27">
        <w:rPr>
          <w:rFonts w:ascii="Bahnschrift" w:eastAsia="Times New Roman" w:hAnsi="Bahnschrift"/>
          <w:sz w:val="24"/>
          <w:szCs w:val="24"/>
          <w:lang w:val="es-PE" w:eastAsia="es-PE"/>
        </w:rPr>
        <w:t xml:space="preserve"> conforme a las disposiciones de la </w:t>
      </w:r>
      <w:r w:rsidRPr="00274F27">
        <w:rPr>
          <w:rFonts w:ascii="Bahnschrift" w:eastAsia="Times New Roman" w:hAnsi="Bahnschrift"/>
          <w:b/>
          <w:bCs/>
          <w:sz w:val="24"/>
          <w:szCs w:val="24"/>
          <w:lang w:val="es-PE" w:eastAsia="es-PE"/>
        </w:rPr>
        <w:t>Dirección General de Programas y Proyectos del MVCS</w:t>
      </w:r>
      <w:r w:rsidRPr="00274F27">
        <w:rPr>
          <w:rFonts w:ascii="Bahnschrift" w:eastAsia="Times New Roman" w:hAnsi="Bahnschrift"/>
          <w:sz w:val="24"/>
          <w:szCs w:val="24"/>
          <w:lang w:val="es-PE" w:eastAsia="es-PE"/>
        </w:rPr>
        <w:t xml:space="preserve"> y la </w:t>
      </w:r>
      <w:r w:rsidRPr="00274F27">
        <w:rPr>
          <w:rFonts w:ascii="Bahnschrift" w:eastAsia="Times New Roman" w:hAnsi="Bahnschrift"/>
          <w:b/>
          <w:bCs/>
          <w:sz w:val="24"/>
          <w:szCs w:val="24"/>
          <w:lang w:val="es-PE" w:eastAsia="es-PE"/>
        </w:rPr>
        <w:t>OSCE</w:t>
      </w:r>
      <w:r w:rsidRPr="00274F27">
        <w:rPr>
          <w:rFonts w:ascii="Bahnschrift" w:eastAsia="Times New Roman" w:hAnsi="Bahnschrift"/>
          <w:sz w:val="24"/>
          <w:szCs w:val="24"/>
          <w:lang w:val="es-PE" w:eastAsia="es-PE"/>
        </w:rPr>
        <w:t>.</w:t>
      </w:r>
    </w:p>
    <w:p w14:paraId="3AE88A19" w14:textId="77777777" w:rsidR="003901B9" w:rsidRPr="00274F27" w:rsidRDefault="003901B9" w:rsidP="003901B9">
      <w:pPr>
        <w:spacing w:before="100" w:beforeAutospacing="1" w:after="100" w:afterAutospacing="1"/>
        <w:ind w:left="720" w:firstLine="0"/>
        <w:rPr>
          <w:rFonts w:ascii="Bahnschrift" w:eastAsia="Times New Roman" w:hAnsi="Bahnschrift"/>
          <w:sz w:val="24"/>
          <w:szCs w:val="24"/>
          <w:lang w:val="es-PE" w:eastAsia="es-PE"/>
        </w:rPr>
      </w:pPr>
    </w:p>
    <w:p w14:paraId="13A1DE07" w14:textId="2F56EDC6" w:rsidR="00AB3CBA" w:rsidRPr="00274F27" w:rsidRDefault="00AB3CBA" w:rsidP="00E0083D">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lastRenderedPageBreak/>
        <w:t>RESUMEN DEL PRESUPUESTO</w:t>
      </w:r>
    </w:p>
    <w:p w14:paraId="1154C3D2" w14:textId="52A65442" w:rsidR="003901B9" w:rsidRPr="00A26971" w:rsidRDefault="003901B9" w:rsidP="003901B9">
      <w:pPr>
        <w:ind w:firstLine="0"/>
        <w:rPr>
          <w:rFonts w:ascii="Bahnschrift" w:hAnsi="Bahnschrift"/>
          <w:color w:val="000000"/>
        </w:rPr>
      </w:pPr>
      <w:r w:rsidRPr="00A26971">
        <w:rPr>
          <w:rFonts w:ascii="Bahnschrift" w:hAnsi="Bahnschrift"/>
          <w:color w:val="000000"/>
        </w:rPr>
        <w:t xml:space="preserve">El proyecto tiene un Valor Referencial de Obra </w:t>
      </w:r>
      <w:r w:rsidRPr="00DF70F7">
        <w:rPr>
          <w:rFonts w:ascii="Bahnschrift" w:hAnsi="Bahnschrift"/>
          <w:color w:val="000000"/>
        </w:rPr>
        <w:t xml:space="preserve">S/621,087.21 </w:t>
      </w:r>
      <w:r w:rsidRPr="00A26971">
        <w:rPr>
          <w:rFonts w:ascii="Bahnschrift" w:hAnsi="Bahnschrift"/>
          <w:color w:val="000000"/>
        </w:rPr>
        <w:t>(</w:t>
      </w:r>
      <w:r w:rsidRPr="00DF70F7">
        <w:rPr>
          <w:rFonts w:ascii="Bahnschrift" w:hAnsi="Bahnschrift"/>
          <w:color w:val="000000"/>
        </w:rPr>
        <w:t>SEICIENTOS VEINTIUN MIL OCHENTA Y SIETE CON 21/100 SOLES</w:t>
      </w:r>
      <w:r w:rsidRPr="00A26971">
        <w:rPr>
          <w:rFonts w:ascii="Bahnschrift" w:hAnsi="Bahnschrift"/>
          <w:color w:val="000000"/>
        </w:rPr>
        <w:t>). Con precios al mes de febrero 2026.</w:t>
      </w:r>
    </w:p>
    <w:p w14:paraId="7BE8F8B9" w14:textId="77777777" w:rsidR="003901B9" w:rsidRPr="00A26971" w:rsidRDefault="003901B9" w:rsidP="003901B9">
      <w:pPr>
        <w:ind w:firstLine="0"/>
        <w:rPr>
          <w:rFonts w:ascii="Bahnschrift" w:hAnsi="Bahnschrift"/>
          <w:color w:val="000000"/>
        </w:rPr>
      </w:pPr>
    </w:p>
    <w:tbl>
      <w:tblPr>
        <w:tblW w:w="8280" w:type="dxa"/>
        <w:tblCellMar>
          <w:left w:w="70" w:type="dxa"/>
          <w:right w:w="70" w:type="dxa"/>
        </w:tblCellMar>
        <w:tblLook w:val="04A0" w:firstRow="1" w:lastRow="0" w:firstColumn="1" w:lastColumn="0" w:noHBand="0" w:noVBand="1"/>
      </w:tblPr>
      <w:tblGrid>
        <w:gridCol w:w="4071"/>
        <w:gridCol w:w="190"/>
        <w:gridCol w:w="1481"/>
        <w:gridCol w:w="2573"/>
      </w:tblGrid>
      <w:tr w:rsidR="003901B9" w:rsidRPr="00DF70F7" w14:paraId="5232FF6A" w14:textId="77777777" w:rsidTr="004F5101">
        <w:trPr>
          <w:trHeight w:val="1545"/>
        </w:trPr>
        <w:tc>
          <w:tcPr>
            <w:tcW w:w="8280" w:type="dxa"/>
            <w:gridSpan w:val="4"/>
            <w:tcBorders>
              <w:top w:val="single" w:sz="8" w:space="0" w:color="auto"/>
              <w:left w:val="single" w:sz="8" w:space="0" w:color="auto"/>
              <w:bottom w:val="single" w:sz="8" w:space="0" w:color="auto"/>
              <w:right w:val="single" w:sz="8" w:space="0" w:color="000000"/>
            </w:tcBorders>
            <w:shd w:val="clear" w:color="000000" w:fill="FABF8F"/>
            <w:vAlign w:val="center"/>
            <w:hideMark/>
          </w:tcPr>
          <w:p w14:paraId="339ABC35" w14:textId="77777777" w:rsidR="003901B9" w:rsidRPr="00DF70F7" w:rsidRDefault="003901B9" w:rsidP="004F5101">
            <w:pPr>
              <w:spacing w:line="240" w:lineRule="auto"/>
              <w:ind w:firstLine="0"/>
              <w:jc w:val="center"/>
              <w:rPr>
                <w:rFonts w:eastAsia="Times New Roman" w:cs="Calibri"/>
                <w:b/>
                <w:bCs/>
                <w:color w:val="000000"/>
                <w:lang w:val="es-PE" w:eastAsia="es-PE"/>
              </w:rPr>
            </w:pPr>
            <w:r w:rsidRPr="00DF70F7">
              <w:rPr>
                <w:rFonts w:eastAsia="Times New Roman" w:cs="Calibri"/>
                <w:b/>
                <w:bCs/>
                <w:color w:val="000000"/>
                <w:lang w:val="es-PE" w:eastAsia="es-PE"/>
              </w:rPr>
              <w:t xml:space="preserve">"MEJORAMIENTO DEL SERVICIO DE MOVILIDAD URBANA EN EL JR. GENERAL CORDOVA EN EL TRAMO JR. BARTOLOME HERRERA HASTA EL JR JOSÉ OLAYA DEL DISTRITO DE COMAS DE LA PROVINCIA DE LIMA DEL DEPARTAMENTO DE LIMA" CON CUI </w:t>
            </w:r>
            <w:proofErr w:type="spellStart"/>
            <w:r w:rsidRPr="00DF70F7">
              <w:rPr>
                <w:rFonts w:eastAsia="Times New Roman" w:cs="Calibri"/>
                <w:b/>
                <w:bCs/>
                <w:color w:val="000000"/>
                <w:lang w:val="es-PE" w:eastAsia="es-PE"/>
              </w:rPr>
              <w:t>N°</w:t>
            </w:r>
            <w:proofErr w:type="spellEnd"/>
            <w:r w:rsidRPr="00DF70F7">
              <w:rPr>
                <w:rFonts w:eastAsia="Times New Roman" w:cs="Calibri"/>
                <w:b/>
                <w:bCs/>
                <w:color w:val="000000"/>
                <w:lang w:val="es-PE" w:eastAsia="es-PE"/>
              </w:rPr>
              <w:t xml:space="preserve"> 2709965"</w:t>
            </w:r>
          </w:p>
        </w:tc>
      </w:tr>
      <w:tr w:rsidR="003901B9" w:rsidRPr="00DF70F7" w14:paraId="71CC6EFE" w14:textId="77777777" w:rsidTr="004F5101">
        <w:trPr>
          <w:trHeight w:val="288"/>
        </w:trPr>
        <w:tc>
          <w:tcPr>
            <w:tcW w:w="4071" w:type="dxa"/>
            <w:tcBorders>
              <w:top w:val="nil"/>
              <w:left w:val="nil"/>
              <w:bottom w:val="nil"/>
              <w:right w:val="nil"/>
            </w:tcBorders>
            <w:shd w:val="clear" w:color="000000" w:fill="FFFFFF"/>
            <w:noWrap/>
            <w:vAlign w:val="bottom"/>
            <w:hideMark/>
          </w:tcPr>
          <w:p w14:paraId="097D6E43" w14:textId="77777777" w:rsidR="003901B9" w:rsidRPr="00DF70F7" w:rsidRDefault="003901B9" w:rsidP="004F5101">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PLAZO DE EJECUCION</w:t>
            </w:r>
          </w:p>
        </w:tc>
        <w:tc>
          <w:tcPr>
            <w:tcW w:w="4209" w:type="dxa"/>
            <w:gridSpan w:val="3"/>
            <w:tcBorders>
              <w:top w:val="nil"/>
              <w:left w:val="nil"/>
              <w:bottom w:val="nil"/>
              <w:right w:val="nil"/>
            </w:tcBorders>
            <w:shd w:val="clear" w:color="000000" w:fill="FFFFFF"/>
            <w:noWrap/>
            <w:vAlign w:val="bottom"/>
            <w:hideMark/>
          </w:tcPr>
          <w:p w14:paraId="2BFBB145"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2.00 MESES = 60 DIAS CALENDARIO</w:t>
            </w:r>
          </w:p>
        </w:tc>
      </w:tr>
      <w:tr w:rsidR="003901B9" w:rsidRPr="00DF70F7" w14:paraId="677178A6" w14:textId="77777777" w:rsidTr="004F5101">
        <w:trPr>
          <w:trHeight w:val="288"/>
        </w:trPr>
        <w:tc>
          <w:tcPr>
            <w:tcW w:w="4071" w:type="dxa"/>
            <w:tcBorders>
              <w:top w:val="nil"/>
              <w:left w:val="nil"/>
              <w:bottom w:val="nil"/>
              <w:right w:val="nil"/>
            </w:tcBorders>
            <w:shd w:val="clear" w:color="000000" w:fill="FFFFFF"/>
            <w:noWrap/>
            <w:vAlign w:val="bottom"/>
            <w:hideMark/>
          </w:tcPr>
          <w:p w14:paraId="4ACAF8B0" w14:textId="77777777" w:rsidR="003901B9" w:rsidRPr="00DF70F7" w:rsidRDefault="003901B9" w:rsidP="004F5101">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FECHA DE PRESUPUESTO BASE</w:t>
            </w:r>
          </w:p>
        </w:tc>
        <w:tc>
          <w:tcPr>
            <w:tcW w:w="4209" w:type="dxa"/>
            <w:gridSpan w:val="3"/>
            <w:tcBorders>
              <w:top w:val="nil"/>
              <w:left w:val="nil"/>
              <w:bottom w:val="nil"/>
              <w:right w:val="nil"/>
            </w:tcBorders>
            <w:shd w:val="clear" w:color="000000" w:fill="FFFFFF"/>
            <w:noWrap/>
            <w:vAlign w:val="bottom"/>
            <w:hideMark/>
          </w:tcPr>
          <w:p w14:paraId="67B35FDC"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25 DE MARZO DEL 2026</w:t>
            </w:r>
          </w:p>
        </w:tc>
      </w:tr>
      <w:tr w:rsidR="003901B9" w:rsidRPr="00DF70F7" w14:paraId="121F4C89" w14:textId="77777777" w:rsidTr="004F5101">
        <w:trPr>
          <w:trHeight w:val="288"/>
        </w:trPr>
        <w:tc>
          <w:tcPr>
            <w:tcW w:w="4071" w:type="dxa"/>
            <w:tcBorders>
              <w:top w:val="nil"/>
              <w:left w:val="nil"/>
              <w:bottom w:val="nil"/>
              <w:right w:val="nil"/>
            </w:tcBorders>
            <w:shd w:val="clear" w:color="000000" w:fill="FFFFFF"/>
            <w:noWrap/>
            <w:vAlign w:val="bottom"/>
            <w:hideMark/>
          </w:tcPr>
          <w:p w14:paraId="072E7092" w14:textId="77777777" w:rsidR="003901B9" w:rsidRPr="00DF70F7" w:rsidRDefault="003901B9" w:rsidP="004F5101">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MODALIDAD</w:t>
            </w:r>
          </w:p>
        </w:tc>
        <w:tc>
          <w:tcPr>
            <w:tcW w:w="4209" w:type="dxa"/>
            <w:gridSpan w:val="3"/>
            <w:tcBorders>
              <w:top w:val="nil"/>
              <w:left w:val="nil"/>
              <w:bottom w:val="nil"/>
              <w:right w:val="nil"/>
            </w:tcBorders>
            <w:shd w:val="clear" w:color="000000" w:fill="FFFFFF"/>
            <w:noWrap/>
            <w:vAlign w:val="bottom"/>
            <w:hideMark/>
          </w:tcPr>
          <w:p w14:paraId="1BA1329C"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ADMINISTRACION INDIRECTA (CONTRATA)</w:t>
            </w:r>
          </w:p>
        </w:tc>
      </w:tr>
      <w:tr w:rsidR="003901B9" w:rsidRPr="00DF70F7" w14:paraId="13E54947" w14:textId="77777777" w:rsidTr="004F5101">
        <w:trPr>
          <w:trHeight w:val="705"/>
        </w:trPr>
        <w:tc>
          <w:tcPr>
            <w:tcW w:w="4071" w:type="dxa"/>
            <w:tcBorders>
              <w:top w:val="nil"/>
              <w:left w:val="nil"/>
              <w:bottom w:val="nil"/>
              <w:right w:val="nil"/>
            </w:tcBorders>
            <w:shd w:val="clear" w:color="000000" w:fill="FFFFFF"/>
            <w:noWrap/>
            <w:hideMark/>
          </w:tcPr>
          <w:p w14:paraId="55C7F0A5" w14:textId="77777777" w:rsidR="003901B9" w:rsidRPr="00DF70F7" w:rsidRDefault="003901B9" w:rsidP="004F5101">
            <w:pPr>
              <w:spacing w:line="240" w:lineRule="auto"/>
              <w:ind w:firstLine="0"/>
              <w:jc w:val="left"/>
              <w:rPr>
                <w:rFonts w:eastAsia="Times New Roman" w:cs="Calibri"/>
                <w:b/>
                <w:bCs/>
                <w:i/>
                <w:iCs/>
                <w:color w:val="000000"/>
                <w:lang w:val="es-PE" w:eastAsia="es-PE"/>
              </w:rPr>
            </w:pPr>
            <w:r w:rsidRPr="00DF70F7">
              <w:rPr>
                <w:rFonts w:eastAsia="Times New Roman" w:cs="Calibri"/>
                <w:b/>
                <w:bCs/>
                <w:i/>
                <w:iCs/>
                <w:color w:val="000000"/>
                <w:lang w:val="es-PE" w:eastAsia="es-PE"/>
              </w:rPr>
              <w:t>UBICACIÓN</w:t>
            </w:r>
          </w:p>
        </w:tc>
        <w:tc>
          <w:tcPr>
            <w:tcW w:w="4209" w:type="dxa"/>
            <w:gridSpan w:val="3"/>
            <w:tcBorders>
              <w:top w:val="nil"/>
              <w:left w:val="nil"/>
              <w:bottom w:val="nil"/>
              <w:right w:val="nil"/>
            </w:tcBorders>
            <w:shd w:val="clear" w:color="000000" w:fill="FFFFFF"/>
            <w:hideMark/>
          </w:tcPr>
          <w:p w14:paraId="7267D1B7"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DISTRITO DE COMAS - PROVINCIA DE LIMA - DEPARTAMENTO DE LIMA</w:t>
            </w:r>
          </w:p>
        </w:tc>
      </w:tr>
      <w:tr w:rsidR="003901B9" w:rsidRPr="00DF70F7" w14:paraId="6F6FB1C2" w14:textId="77777777" w:rsidTr="004F5101">
        <w:trPr>
          <w:trHeight w:val="300"/>
        </w:trPr>
        <w:tc>
          <w:tcPr>
            <w:tcW w:w="4226" w:type="dxa"/>
            <w:gridSpan w:val="2"/>
            <w:tcBorders>
              <w:top w:val="single" w:sz="8" w:space="0" w:color="auto"/>
              <w:left w:val="single" w:sz="8" w:space="0" w:color="auto"/>
              <w:bottom w:val="single" w:sz="8" w:space="0" w:color="auto"/>
              <w:right w:val="single" w:sz="4" w:space="0" w:color="000000"/>
            </w:tcBorders>
            <w:shd w:val="clear" w:color="000000" w:fill="FABF8F"/>
            <w:noWrap/>
            <w:vAlign w:val="bottom"/>
            <w:hideMark/>
          </w:tcPr>
          <w:p w14:paraId="5E38DC91"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DESCRIPCION</w:t>
            </w:r>
          </w:p>
        </w:tc>
        <w:tc>
          <w:tcPr>
            <w:tcW w:w="1481" w:type="dxa"/>
            <w:tcBorders>
              <w:top w:val="single" w:sz="8" w:space="0" w:color="auto"/>
              <w:left w:val="nil"/>
              <w:bottom w:val="single" w:sz="8" w:space="0" w:color="auto"/>
              <w:right w:val="single" w:sz="4" w:space="0" w:color="auto"/>
            </w:tcBorders>
            <w:shd w:val="clear" w:color="000000" w:fill="FABF8F"/>
            <w:noWrap/>
            <w:vAlign w:val="bottom"/>
            <w:hideMark/>
          </w:tcPr>
          <w:p w14:paraId="46729439"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CODIGO</w:t>
            </w:r>
          </w:p>
        </w:tc>
        <w:tc>
          <w:tcPr>
            <w:tcW w:w="2573" w:type="dxa"/>
            <w:tcBorders>
              <w:top w:val="single" w:sz="8" w:space="0" w:color="auto"/>
              <w:left w:val="nil"/>
              <w:bottom w:val="nil"/>
              <w:right w:val="single" w:sz="8" w:space="0" w:color="auto"/>
            </w:tcBorders>
            <w:shd w:val="clear" w:color="000000" w:fill="FABF8F"/>
            <w:noWrap/>
            <w:vAlign w:val="bottom"/>
            <w:hideMark/>
          </w:tcPr>
          <w:p w14:paraId="34AD179D"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OBSERVACION</w:t>
            </w:r>
          </w:p>
        </w:tc>
      </w:tr>
      <w:tr w:rsidR="003901B9" w:rsidRPr="00DF70F7" w14:paraId="7D646B36" w14:textId="77777777" w:rsidTr="004F5101">
        <w:trPr>
          <w:trHeight w:val="288"/>
        </w:trPr>
        <w:tc>
          <w:tcPr>
            <w:tcW w:w="4071" w:type="dxa"/>
            <w:tcBorders>
              <w:top w:val="nil"/>
              <w:left w:val="single" w:sz="8" w:space="0" w:color="auto"/>
              <w:bottom w:val="single" w:sz="4" w:space="0" w:color="auto"/>
              <w:right w:val="nil"/>
            </w:tcBorders>
            <w:noWrap/>
            <w:vAlign w:val="bottom"/>
            <w:hideMark/>
          </w:tcPr>
          <w:p w14:paraId="2B034382"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DIRECTO</w:t>
            </w:r>
          </w:p>
        </w:tc>
        <w:tc>
          <w:tcPr>
            <w:tcW w:w="155" w:type="dxa"/>
            <w:tcBorders>
              <w:top w:val="nil"/>
              <w:left w:val="nil"/>
              <w:bottom w:val="single" w:sz="4" w:space="0" w:color="auto"/>
              <w:right w:val="single" w:sz="8" w:space="0" w:color="auto"/>
            </w:tcBorders>
            <w:noWrap/>
            <w:vAlign w:val="bottom"/>
            <w:hideMark/>
          </w:tcPr>
          <w:p w14:paraId="37419896"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4" w:space="0" w:color="auto"/>
              <w:right w:val="nil"/>
            </w:tcBorders>
            <w:noWrap/>
            <w:vAlign w:val="center"/>
            <w:hideMark/>
          </w:tcPr>
          <w:p w14:paraId="6A877B78"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CD</w:t>
            </w:r>
          </w:p>
        </w:tc>
        <w:tc>
          <w:tcPr>
            <w:tcW w:w="2573" w:type="dxa"/>
            <w:tcBorders>
              <w:top w:val="single" w:sz="8" w:space="0" w:color="auto"/>
              <w:left w:val="single" w:sz="8" w:space="0" w:color="auto"/>
              <w:bottom w:val="single" w:sz="4" w:space="0" w:color="auto"/>
              <w:right w:val="single" w:sz="8" w:space="0" w:color="auto"/>
            </w:tcBorders>
            <w:noWrap/>
            <w:vAlign w:val="bottom"/>
            <w:hideMark/>
          </w:tcPr>
          <w:p w14:paraId="6A98A7A6"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S/396,814.69</w:t>
            </w:r>
          </w:p>
        </w:tc>
      </w:tr>
      <w:tr w:rsidR="003901B9" w:rsidRPr="00DF70F7" w14:paraId="3D67FFA0" w14:textId="77777777" w:rsidTr="004F5101">
        <w:trPr>
          <w:trHeight w:val="288"/>
        </w:trPr>
        <w:tc>
          <w:tcPr>
            <w:tcW w:w="4071" w:type="dxa"/>
            <w:tcBorders>
              <w:top w:val="nil"/>
              <w:left w:val="single" w:sz="8" w:space="0" w:color="auto"/>
              <w:bottom w:val="single" w:sz="4" w:space="0" w:color="auto"/>
              <w:right w:val="nil"/>
            </w:tcBorders>
            <w:noWrap/>
            <w:vAlign w:val="bottom"/>
            <w:hideMark/>
          </w:tcPr>
          <w:p w14:paraId="1071E3A4"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GASTOS GENERALES (10.00% DEL C.D.)</w:t>
            </w:r>
          </w:p>
        </w:tc>
        <w:tc>
          <w:tcPr>
            <w:tcW w:w="155" w:type="dxa"/>
            <w:tcBorders>
              <w:top w:val="nil"/>
              <w:left w:val="nil"/>
              <w:bottom w:val="single" w:sz="4" w:space="0" w:color="auto"/>
              <w:right w:val="single" w:sz="8" w:space="0" w:color="auto"/>
            </w:tcBorders>
            <w:noWrap/>
            <w:vAlign w:val="bottom"/>
            <w:hideMark/>
          </w:tcPr>
          <w:p w14:paraId="7C36C924"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4" w:space="0" w:color="auto"/>
              <w:right w:val="nil"/>
            </w:tcBorders>
            <w:noWrap/>
            <w:vAlign w:val="center"/>
            <w:hideMark/>
          </w:tcPr>
          <w:p w14:paraId="5CCF5D9E"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GG</w:t>
            </w:r>
          </w:p>
        </w:tc>
        <w:tc>
          <w:tcPr>
            <w:tcW w:w="2573" w:type="dxa"/>
            <w:tcBorders>
              <w:top w:val="nil"/>
              <w:left w:val="single" w:sz="8" w:space="0" w:color="auto"/>
              <w:bottom w:val="single" w:sz="4" w:space="0" w:color="auto"/>
              <w:right w:val="single" w:sz="8" w:space="0" w:color="auto"/>
            </w:tcBorders>
            <w:noWrap/>
            <w:vAlign w:val="bottom"/>
            <w:hideMark/>
          </w:tcPr>
          <w:p w14:paraId="1A4753D6"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S/39,681.47</w:t>
            </w:r>
          </w:p>
        </w:tc>
      </w:tr>
      <w:tr w:rsidR="003901B9" w:rsidRPr="00DF70F7" w14:paraId="0D90759F" w14:textId="77777777" w:rsidTr="004F5101">
        <w:trPr>
          <w:trHeight w:val="300"/>
        </w:trPr>
        <w:tc>
          <w:tcPr>
            <w:tcW w:w="4071" w:type="dxa"/>
            <w:tcBorders>
              <w:top w:val="nil"/>
              <w:left w:val="single" w:sz="8" w:space="0" w:color="auto"/>
              <w:bottom w:val="single" w:sz="8" w:space="0" w:color="auto"/>
              <w:right w:val="nil"/>
            </w:tcBorders>
            <w:noWrap/>
            <w:vAlign w:val="bottom"/>
            <w:hideMark/>
          </w:tcPr>
          <w:p w14:paraId="59C67085"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UTILIDAD (7.836020% DEL C.D.)</w:t>
            </w:r>
          </w:p>
        </w:tc>
        <w:tc>
          <w:tcPr>
            <w:tcW w:w="155" w:type="dxa"/>
            <w:tcBorders>
              <w:top w:val="nil"/>
              <w:left w:val="nil"/>
              <w:bottom w:val="single" w:sz="8" w:space="0" w:color="auto"/>
              <w:right w:val="single" w:sz="8" w:space="0" w:color="auto"/>
            </w:tcBorders>
            <w:noWrap/>
            <w:vAlign w:val="bottom"/>
            <w:hideMark/>
          </w:tcPr>
          <w:p w14:paraId="2CD77E87"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8" w:space="0" w:color="auto"/>
              <w:right w:val="nil"/>
            </w:tcBorders>
            <w:noWrap/>
            <w:vAlign w:val="center"/>
            <w:hideMark/>
          </w:tcPr>
          <w:p w14:paraId="621DBD35"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UTI</w:t>
            </w:r>
          </w:p>
        </w:tc>
        <w:tc>
          <w:tcPr>
            <w:tcW w:w="2573" w:type="dxa"/>
            <w:tcBorders>
              <w:top w:val="nil"/>
              <w:left w:val="single" w:sz="8" w:space="0" w:color="auto"/>
              <w:bottom w:val="nil"/>
              <w:right w:val="single" w:sz="8" w:space="0" w:color="auto"/>
            </w:tcBorders>
            <w:noWrap/>
            <w:vAlign w:val="bottom"/>
            <w:hideMark/>
          </w:tcPr>
          <w:p w14:paraId="29F094FD"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S/31,094.48</w:t>
            </w:r>
          </w:p>
        </w:tc>
      </w:tr>
      <w:tr w:rsidR="003901B9" w:rsidRPr="00DF70F7" w14:paraId="11F8AC29" w14:textId="77777777" w:rsidTr="004F5101">
        <w:trPr>
          <w:trHeight w:val="300"/>
        </w:trPr>
        <w:tc>
          <w:tcPr>
            <w:tcW w:w="4071" w:type="dxa"/>
            <w:tcBorders>
              <w:top w:val="nil"/>
              <w:left w:val="single" w:sz="8" w:space="0" w:color="auto"/>
              <w:bottom w:val="single" w:sz="8" w:space="0" w:color="auto"/>
              <w:right w:val="nil"/>
            </w:tcBorders>
            <w:shd w:val="clear" w:color="000000" w:fill="FABF8F"/>
            <w:noWrap/>
            <w:vAlign w:val="bottom"/>
            <w:hideMark/>
          </w:tcPr>
          <w:p w14:paraId="79FD01B7"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SUB TOTAL</w:t>
            </w:r>
          </w:p>
        </w:tc>
        <w:tc>
          <w:tcPr>
            <w:tcW w:w="155" w:type="dxa"/>
            <w:tcBorders>
              <w:top w:val="nil"/>
              <w:left w:val="nil"/>
              <w:bottom w:val="single" w:sz="8" w:space="0" w:color="auto"/>
              <w:right w:val="single" w:sz="8" w:space="0" w:color="auto"/>
            </w:tcBorders>
            <w:shd w:val="clear" w:color="000000" w:fill="FABF8F"/>
            <w:noWrap/>
            <w:vAlign w:val="bottom"/>
            <w:hideMark/>
          </w:tcPr>
          <w:p w14:paraId="7A37C915"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single" w:sz="8" w:space="0" w:color="auto"/>
              <w:right w:val="nil"/>
            </w:tcBorders>
            <w:shd w:val="clear" w:color="000000" w:fill="FABF8F"/>
            <w:noWrap/>
            <w:vAlign w:val="center"/>
            <w:hideMark/>
          </w:tcPr>
          <w:p w14:paraId="492A115B"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ST</w:t>
            </w:r>
          </w:p>
        </w:tc>
        <w:tc>
          <w:tcPr>
            <w:tcW w:w="2573" w:type="dxa"/>
            <w:tcBorders>
              <w:top w:val="single" w:sz="8" w:space="0" w:color="auto"/>
              <w:left w:val="single" w:sz="8" w:space="0" w:color="auto"/>
              <w:bottom w:val="single" w:sz="8" w:space="0" w:color="auto"/>
              <w:right w:val="single" w:sz="8" w:space="0" w:color="auto"/>
            </w:tcBorders>
            <w:shd w:val="clear" w:color="000000" w:fill="FABF8F"/>
            <w:noWrap/>
            <w:vAlign w:val="bottom"/>
            <w:hideMark/>
          </w:tcPr>
          <w:p w14:paraId="6DE8AB18"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S/467,590.64</w:t>
            </w:r>
          </w:p>
        </w:tc>
      </w:tr>
      <w:tr w:rsidR="003901B9" w:rsidRPr="00DF70F7" w14:paraId="3CA230EB" w14:textId="77777777" w:rsidTr="004F5101">
        <w:trPr>
          <w:trHeight w:val="300"/>
        </w:trPr>
        <w:tc>
          <w:tcPr>
            <w:tcW w:w="4071" w:type="dxa"/>
            <w:tcBorders>
              <w:top w:val="nil"/>
              <w:left w:val="single" w:sz="8" w:space="0" w:color="auto"/>
              <w:bottom w:val="nil"/>
              <w:right w:val="nil"/>
            </w:tcBorders>
            <w:noWrap/>
            <w:vAlign w:val="bottom"/>
            <w:hideMark/>
          </w:tcPr>
          <w:p w14:paraId="0BF15EDD" w14:textId="77777777" w:rsidR="003901B9" w:rsidRPr="00DF70F7" w:rsidRDefault="003901B9" w:rsidP="004F5101">
            <w:pPr>
              <w:spacing w:line="240" w:lineRule="auto"/>
              <w:ind w:firstLine="0"/>
              <w:jc w:val="left"/>
              <w:rPr>
                <w:rFonts w:eastAsia="Times New Roman" w:cs="Calibri"/>
                <w:color w:val="000000"/>
                <w:lang w:val="es-PE" w:eastAsia="es-PE"/>
              </w:rPr>
            </w:pPr>
            <w:proofErr w:type="gramStart"/>
            <w:r w:rsidRPr="00DF70F7">
              <w:rPr>
                <w:rFonts w:eastAsia="Times New Roman" w:cs="Calibri"/>
                <w:color w:val="000000"/>
                <w:lang w:val="es-PE" w:eastAsia="es-PE"/>
              </w:rPr>
              <w:t>IGV(</w:t>
            </w:r>
            <w:proofErr w:type="gramEnd"/>
            <w:r w:rsidRPr="00DF70F7">
              <w:rPr>
                <w:rFonts w:eastAsia="Times New Roman" w:cs="Calibri"/>
                <w:color w:val="000000"/>
                <w:lang w:val="es-PE" w:eastAsia="es-PE"/>
              </w:rPr>
              <w:t>18.00% DEL S.T.)</w:t>
            </w:r>
          </w:p>
        </w:tc>
        <w:tc>
          <w:tcPr>
            <w:tcW w:w="155" w:type="dxa"/>
            <w:tcBorders>
              <w:top w:val="nil"/>
              <w:left w:val="nil"/>
              <w:bottom w:val="nil"/>
              <w:right w:val="single" w:sz="8" w:space="0" w:color="auto"/>
            </w:tcBorders>
            <w:noWrap/>
            <w:vAlign w:val="bottom"/>
            <w:hideMark/>
          </w:tcPr>
          <w:p w14:paraId="45D10014"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7DFCD727"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IGV</w:t>
            </w:r>
          </w:p>
        </w:tc>
        <w:tc>
          <w:tcPr>
            <w:tcW w:w="2573" w:type="dxa"/>
            <w:tcBorders>
              <w:top w:val="nil"/>
              <w:left w:val="single" w:sz="8" w:space="0" w:color="auto"/>
              <w:bottom w:val="nil"/>
              <w:right w:val="single" w:sz="8" w:space="0" w:color="auto"/>
            </w:tcBorders>
            <w:noWrap/>
            <w:vAlign w:val="bottom"/>
            <w:hideMark/>
          </w:tcPr>
          <w:p w14:paraId="67D6F5D7"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S/84,166.32</w:t>
            </w:r>
          </w:p>
        </w:tc>
      </w:tr>
      <w:tr w:rsidR="003901B9" w:rsidRPr="00DF70F7" w14:paraId="7795C19E" w14:textId="77777777" w:rsidTr="004F5101">
        <w:trPr>
          <w:trHeight w:val="300"/>
        </w:trPr>
        <w:tc>
          <w:tcPr>
            <w:tcW w:w="4071" w:type="dxa"/>
            <w:tcBorders>
              <w:top w:val="single" w:sz="8" w:space="0" w:color="auto"/>
              <w:left w:val="single" w:sz="8" w:space="0" w:color="auto"/>
              <w:bottom w:val="single" w:sz="8" w:space="0" w:color="auto"/>
              <w:right w:val="nil"/>
            </w:tcBorders>
            <w:shd w:val="clear" w:color="000000" w:fill="FABF8F"/>
            <w:noWrap/>
            <w:vAlign w:val="bottom"/>
            <w:hideMark/>
          </w:tcPr>
          <w:p w14:paraId="353B6BDB"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EJECUCION DEL PROYECTO</w:t>
            </w:r>
          </w:p>
        </w:tc>
        <w:tc>
          <w:tcPr>
            <w:tcW w:w="155" w:type="dxa"/>
            <w:tcBorders>
              <w:top w:val="single" w:sz="8" w:space="0" w:color="auto"/>
              <w:left w:val="nil"/>
              <w:bottom w:val="single" w:sz="8" w:space="0" w:color="auto"/>
              <w:right w:val="single" w:sz="8" w:space="0" w:color="auto"/>
            </w:tcBorders>
            <w:shd w:val="clear" w:color="000000" w:fill="FABF8F"/>
            <w:noWrap/>
            <w:vAlign w:val="bottom"/>
            <w:hideMark/>
          </w:tcPr>
          <w:p w14:paraId="43A58B26"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single" w:sz="8" w:space="0" w:color="auto"/>
              <w:left w:val="nil"/>
              <w:bottom w:val="single" w:sz="8" w:space="0" w:color="auto"/>
              <w:right w:val="nil"/>
            </w:tcBorders>
            <w:shd w:val="clear" w:color="000000" w:fill="FABF8F"/>
            <w:noWrap/>
            <w:vAlign w:val="center"/>
            <w:hideMark/>
          </w:tcPr>
          <w:p w14:paraId="40D7FB6F"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TO</w:t>
            </w:r>
          </w:p>
        </w:tc>
        <w:tc>
          <w:tcPr>
            <w:tcW w:w="2573" w:type="dxa"/>
            <w:tcBorders>
              <w:top w:val="single" w:sz="8" w:space="0" w:color="auto"/>
              <w:left w:val="single" w:sz="8" w:space="0" w:color="auto"/>
              <w:bottom w:val="single" w:sz="8" w:space="0" w:color="auto"/>
              <w:right w:val="single" w:sz="8" w:space="0" w:color="auto"/>
            </w:tcBorders>
            <w:shd w:val="clear" w:color="000000" w:fill="FABF8F"/>
            <w:noWrap/>
            <w:vAlign w:val="bottom"/>
            <w:hideMark/>
          </w:tcPr>
          <w:p w14:paraId="38D5A7DE"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S/551,756.96</w:t>
            </w:r>
          </w:p>
        </w:tc>
      </w:tr>
      <w:tr w:rsidR="003901B9" w:rsidRPr="00DF70F7" w14:paraId="145028C2" w14:textId="77777777" w:rsidTr="004F5101">
        <w:trPr>
          <w:trHeight w:val="288"/>
        </w:trPr>
        <w:tc>
          <w:tcPr>
            <w:tcW w:w="4071" w:type="dxa"/>
            <w:tcBorders>
              <w:top w:val="nil"/>
              <w:left w:val="single" w:sz="8" w:space="0" w:color="auto"/>
              <w:bottom w:val="nil"/>
              <w:right w:val="nil"/>
            </w:tcBorders>
            <w:noWrap/>
            <w:vAlign w:val="bottom"/>
            <w:hideMark/>
          </w:tcPr>
          <w:p w14:paraId="4731BFA9"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SUPERVISION</w:t>
            </w:r>
          </w:p>
        </w:tc>
        <w:tc>
          <w:tcPr>
            <w:tcW w:w="155" w:type="dxa"/>
            <w:tcBorders>
              <w:top w:val="nil"/>
              <w:left w:val="nil"/>
              <w:bottom w:val="nil"/>
              <w:right w:val="single" w:sz="8" w:space="0" w:color="auto"/>
            </w:tcBorders>
            <w:noWrap/>
            <w:vAlign w:val="bottom"/>
            <w:hideMark/>
          </w:tcPr>
          <w:p w14:paraId="5A929A93"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4540CD9F"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CS</w:t>
            </w:r>
          </w:p>
        </w:tc>
        <w:tc>
          <w:tcPr>
            <w:tcW w:w="2573" w:type="dxa"/>
            <w:tcBorders>
              <w:top w:val="single" w:sz="4" w:space="0" w:color="auto"/>
              <w:left w:val="single" w:sz="8" w:space="0" w:color="auto"/>
              <w:bottom w:val="single" w:sz="4" w:space="0" w:color="auto"/>
              <w:right w:val="single" w:sz="8" w:space="0" w:color="auto"/>
            </w:tcBorders>
            <w:noWrap/>
            <w:vAlign w:val="bottom"/>
            <w:hideMark/>
          </w:tcPr>
          <w:p w14:paraId="621D2CE5"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S/37,330.25</w:t>
            </w:r>
          </w:p>
        </w:tc>
      </w:tr>
      <w:tr w:rsidR="003901B9" w:rsidRPr="00DF70F7" w14:paraId="18D9FA43" w14:textId="77777777" w:rsidTr="004F5101">
        <w:trPr>
          <w:trHeight w:val="300"/>
        </w:trPr>
        <w:tc>
          <w:tcPr>
            <w:tcW w:w="4071" w:type="dxa"/>
            <w:tcBorders>
              <w:top w:val="nil"/>
              <w:left w:val="single" w:sz="8" w:space="0" w:color="auto"/>
              <w:bottom w:val="nil"/>
              <w:right w:val="nil"/>
            </w:tcBorders>
            <w:noWrap/>
            <w:vAlign w:val="bottom"/>
            <w:hideMark/>
          </w:tcPr>
          <w:p w14:paraId="62384C9A"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COSTO DE EXPEDIENTE TECNICO</w:t>
            </w:r>
          </w:p>
        </w:tc>
        <w:tc>
          <w:tcPr>
            <w:tcW w:w="155" w:type="dxa"/>
            <w:tcBorders>
              <w:top w:val="nil"/>
              <w:left w:val="nil"/>
              <w:bottom w:val="nil"/>
              <w:right w:val="single" w:sz="8" w:space="0" w:color="auto"/>
            </w:tcBorders>
            <w:noWrap/>
            <w:vAlign w:val="bottom"/>
            <w:hideMark/>
          </w:tcPr>
          <w:p w14:paraId="24DF9DA4"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nil"/>
              <w:left w:val="nil"/>
              <w:bottom w:val="nil"/>
              <w:right w:val="nil"/>
            </w:tcBorders>
            <w:noWrap/>
            <w:vAlign w:val="center"/>
            <w:hideMark/>
          </w:tcPr>
          <w:p w14:paraId="31AF736C"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CE</w:t>
            </w:r>
          </w:p>
        </w:tc>
        <w:tc>
          <w:tcPr>
            <w:tcW w:w="2573" w:type="dxa"/>
            <w:tcBorders>
              <w:top w:val="nil"/>
              <w:left w:val="single" w:sz="8" w:space="0" w:color="auto"/>
              <w:bottom w:val="single" w:sz="4" w:space="0" w:color="auto"/>
              <w:right w:val="single" w:sz="8" w:space="0" w:color="auto"/>
            </w:tcBorders>
            <w:noWrap/>
            <w:vAlign w:val="bottom"/>
            <w:hideMark/>
          </w:tcPr>
          <w:p w14:paraId="32EBBDB8"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S/32,000.00</w:t>
            </w:r>
          </w:p>
        </w:tc>
      </w:tr>
      <w:tr w:rsidR="003901B9" w:rsidRPr="00DF70F7" w14:paraId="1F334E27" w14:textId="77777777" w:rsidTr="004F5101">
        <w:trPr>
          <w:trHeight w:val="300"/>
        </w:trPr>
        <w:tc>
          <w:tcPr>
            <w:tcW w:w="4071" w:type="dxa"/>
            <w:tcBorders>
              <w:top w:val="single" w:sz="8" w:space="0" w:color="auto"/>
              <w:left w:val="single" w:sz="8" w:space="0" w:color="auto"/>
              <w:bottom w:val="single" w:sz="8" w:space="0" w:color="auto"/>
              <w:right w:val="nil"/>
            </w:tcBorders>
            <w:shd w:val="clear" w:color="000000" w:fill="FABF8F"/>
            <w:noWrap/>
            <w:vAlign w:val="bottom"/>
            <w:hideMark/>
          </w:tcPr>
          <w:p w14:paraId="7D629B93"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PRESUPUESTO TOTAL</w:t>
            </w:r>
          </w:p>
        </w:tc>
        <w:tc>
          <w:tcPr>
            <w:tcW w:w="155" w:type="dxa"/>
            <w:tcBorders>
              <w:top w:val="single" w:sz="8" w:space="0" w:color="auto"/>
              <w:left w:val="nil"/>
              <w:bottom w:val="single" w:sz="8" w:space="0" w:color="auto"/>
              <w:right w:val="single" w:sz="8" w:space="0" w:color="auto"/>
            </w:tcBorders>
            <w:shd w:val="clear" w:color="000000" w:fill="FABF8F"/>
            <w:noWrap/>
            <w:vAlign w:val="bottom"/>
            <w:hideMark/>
          </w:tcPr>
          <w:p w14:paraId="4AF7624B"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w:t>
            </w:r>
          </w:p>
        </w:tc>
        <w:tc>
          <w:tcPr>
            <w:tcW w:w="1481" w:type="dxa"/>
            <w:tcBorders>
              <w:top w:val="single" w:sz="8" w:space="0" w:color="auto"/>
              <w:left w:val="nil"/>
              <w:bottom w:val="single" w:sz="8" w:space="0" w:color="auto"/>
              <w:right w:val="nil"/>
            </w:tcBorders>
            <w:shd w:val="clear" w:color="000000" w:fill="FABF8F"/>
            <w:noWrap/>
            <w:vAlign w:val="center"/>
            <w:hideMark/>
          </w:tcPr>
          <w:p w14:paraId="0F82B5E2" w14:textId="77777777" w:rsidR="003901B9" w:rsidRPr="00DF70F7" w:rsidRDefault="003901B9" w:rsidP="004F5101">
            <w:pPr>
              <w:spacing w:line="240" w:lineRule="auto"/>
              <w:ind w:firstLine="0"/>
              <w:jc w:val="center"/>
              <w:rPr>
                <w:rFonts w:eastAsia="Times New Roman" w:cs="Calibri"/>
                <w:color w:val="000000"/>
                <w:lang w:val="es-PE" w:eastAsia="es-PE"/>
              </w:rPr>
            </w:pPr>
            <w:r w:rsidRPr="00DF70F7">
              <w:rPr>
                <w:rFonts w:eastAsia="Times New Roman" w:cs="Calibri"/>
                <w:color w:val="000000"/>
                <w:lang w:val="es-PE" w:eastAsia="es-PE"/>
              </w:rPr>
              <w:t>PT</w:t>
            </w:r>
          </w:p>
        </w:tc>
        <w:tc>
          <w:tcPr>
            <w:tcW w:w="2573" w:type="dxa"/>
            <w:tcBorders>
              <w:top w:val="nil"/>
              <w:left w:val="single" w:sz="8" w:space="0" w:color="auto"/>
              <w:bottom w:val="single" w:sz="8" w:space="0" w:color="auto"/>
              <w:right w:val="single" w:sz="8" w:space="0" w:color="auto"/>
            </w:tcBorders>
            <w:shd w:val="clear" w:color="000000" w:fill="FABF8F"/>
            <w:noWrap/>
            <w:vAlign w:val="bottom"/>
            <w:hideMark/>
          </w:tcPr>
          <w:p w14:paraId="24886264" w14:textId="77777777" w:rsidR="003901B9" w:rsidRPr="00DF70F7" w:rsidRDefault="003901B9" w:rsidP="004F5101">
            <w:pPr>
              <w:spacing w:line="240" w:lineRule="auto"/>
              <w:ind w:firstLine="0"/>
              <w:jc w:val="right"/>
              <w:rPr>
                <w:rFonts w:eastAsia="Times New Roman" w:cs="Calibri"/>
                <w:color w:val="000000"/>
                <w:lang w:val="es-PE" w:eastAsia="es-PE"/>
              </w:rPr>
            </w:pPr>
            <w:r w:rsidRPr="00DF70F7">
              <w:rPr>
                <w:rFonts w:eastAsia="Times New Roman" w:cs="Calibri"/>
                <w:color w:val="000000"/>
                <w:lang w:val="es-PE" w:eastAsia="es-PE"/>
              </w:rPr>
              <w:t>S/621,087.21</w:t>
            </w:r>
          </w:p>
        </w:tc>
      </w:tr>
      <w:tr w:rsidR="003901B9" w:rsidRPr="00DF70F7" w14:paraId="453C9346" w14:textId="77777777" w:rsidTr="004F5101">
        <w:trPr>
          <w:trHeight w:val="675"/>
        </w:trPr>
        <w:tc>
          <w:tcPr>
            <w:tcW w:w="8280" w:type="dxa"/>
            <w:gridSpan w:val="4"/>
            <w:tcBorders>
              <w:top w:val="single" w:sz="8" w:space="0" w:color="auto"/>
              <w:left w:val="nil"/>
              <w:bottom w:val="nil"/>
              <w:right w:val="nil"/>
            </w:tcBorders>
            <w:shd w:val="clear" w:color="000000" w:fill="FFFFFF"/>
            <w:hideMark/>
          </w:tcPr>
          <w:p w14:paraId="0E49EE03" w14:textId="77777777" w:rsidR="003901B9" w:rsidRPr="00DF70F7" w:rsidRDefault="003901B9" w:rsidP="004F5101">
            <w:pPr>
              <w:spacing w:line="240" w:lineRule="auto"/>
              <w:ind w:firstLine="0"/>
              <w:jc w:val="left"/>
              <w:rPr>
                <w:rFonts w:eastAsia="Times New Roman" w:cs="Calibri"/>
                <w:color w:val="000000"/>
                <w:lang w:val="es-PE" w:eastAsia="es-PE"/>
              </w:rPr>
            </w:pPr>
            <w:r w:rsidRPr="00DF70F7">
              <w:rPr>
                <w:rFonts w:eastAsia="Times New Roman" w:cs="Calibri"/>
                <w:color w:val="000000"/>
                <w:lang w:val="es-PE" w:eastAsia="es-PE"/>
              </w:rPr>
              <w:t xml:space="preserve">El Presupuesto Total asciende </w:t>
            </w:r>
            <w:proofErr w:type="gramStart"/>
            <w:r w:rsidRPr="00DF70F7">
              <w:rPr>
                <w:rFonts w:eastAsia="Times New Roman" w:cs="Calibri"/>
                <w:color w:val="000000"/>
                <w:lang w:val="es-PE" w:eastAsia="es-PE"/>
              </w:rPr>
              <w:t>a :</w:t>
            </w:r>
            <w:proofErr w:type="gramEnd"/>
            <w:r w:rsidRPr="00DF70F7">
              <w:rPr>
                <w:rFonts w:eastAsia="Times New Roman" w:cs="Calibri"/>
                <w:color w:val="000000"/>
                <w:lang w:val="es-PE" w:eastAsia="es-PE"/>
              </w:rPr>
              <w:t xml:space="preserve"> SEICIENTOS VEINTIUN MIL OCHENTA Y SIETE CON 21/100 SOLES</w:t>
            </w:r>
          </w:p>
        </w:tc>
      </w:tr>
    </w:tbl>
    <w:p w14:paraId="3FEAC862" w14:textId="77777777" w:rsidR="003901B9" w:rsidRPr="00A26971" w:rsidRDefault="003901B9" w:rsidP="003901B9">
      <w:pPr>
        <w:tabs>
          <w:tab w:val="left" w:pos="567"/>
        </w:tabs>
        <w:ind w:firstLine="0"/>
        <w:rPr>
          <w:rFonts w:ascii="Bahnschrift" w:hAnsi="Bahnschrift"/>
          <w:lang w:val="es-PE"/>
        </w:rPr>
      </w:pPr>
    </w:p>
    <w:p w14:paraId="2A2A8BFA" w14:textId="77777777" w:rsidR="00AB3CBA" w:rsidRPr="00274F27" w:rsidRDefault="00AB3CBA" w:rsidP="00E0083D">
      <w:pPr>
        <w:pStyle w:val="Prrafodelista"/>
        <w:numPr>
          <w:ilvl w:val="0"/>
          <w:numId w:val="22"/>
        </w:numPr>
        <w:spacing w:before="131" w:after="160" w:line="259" w:lineRule="auto"/>
        <w:rPr>
          <w:rFonts w:ascii="Bahnschrift" w:hAnsi="Bahnschrift" w:cs="Calibri"/>
          <w:b/>
          <w:bCs/>
          <w:sz w:val="24"/>
          <w:szCs w:val="24"/>
        </w:rPr>
      </w:pPr>
      <w:r w:rsidRPr="00274F27">
        <w:rPr>
          <w:rFonts w:ascii="Bahnschrift" w:hAnsi="Bahnschrift" w:cs="Calibri"/>
          <w:b/>
          <w:bCs/>
          <w:sz w:val="24"/>
          <w:szCs w:val="24"/>
        </w:rPr>
        <w:t xml:space="preserve">PLAZO DE EJECUCIÓN </w:t>
      </w:r>
    </w:p>
    <w:p w14:paraId="6E5C6616" w14:textId="77777777" w:rsidR="00E0083D" w:rsidRPr="00274F27" w:rsidRDefault="00E0083D" w:rsidP="00E0083D">
      <w:pPr>
        <w:ind w:firstLine="0"/>
        <w:rPr>
          <w:rFonts w:ascii="Bahnschrift" w:hAnsi="Bahnschrift" w:cs="Calibri"/>
          <w:sz w:val="24"/>
          <w:szCs w:val="24"/>
        </w:rPr>
      </w:pPr>
    </w:p>
    <w:p w14:paraId="69C5521A" w14:textId="278795F3" w:rsidR="00E0083D" w:rsidRPr="00274F27" w:rsidRDefault="00E0083D" w:rsidP="00144465">
      <w:pPr>
        <w:ind w:firstLine="0"/>
        <w:rPr>
          <w:rFonts w:ascii="Bahnschrift" w:hAnsi="Bahnschrift" w:cs="Calibri"/>
          <w:sz w:val="24"/>
          <w:szCs w:val="24"/>
        </w:rPr>
      </w:pPr>
      <w:r w:rsidRPr="00274F27">
        <w:rPr>
          <w:rFonts w:ascii="Bahnschrift" w:hAnsi="Bahnschrift" w:cs="Calibri"/>
          <w:sz w:val="24"/>
          <w:szCs w:val="24"/>
        </w:rPr>
        <w:t xml:space="preserve">En total el plazo de ejecución de la obra es de </w:t>
      </w:r>
      <w:r w:rsidR="006619C8" w:rsidRPr="00274F27">
        <w:rPr>
          <w:rFonts w:ascii="Bahnschrift" w:hAnsi="Bahnschrift" w:cs="Calibri"/>
          <w:sz w:val="24"/>
          <w:szCs w:val="24"/>
        </w:rPr>
        <w:t>6</w:t>
      </w:r>
      <w:r w:rsidRPr="00274F27">
        <w:rPr>
          <w:rFonts w:ascii="Bahnschrift" w:hAnsi="Bahnschrift" w:cs="Calibri"/>
          <w:sz w:val="24"/>
          <w:szCs w:val="24"/>
        </w:rPr>
        <w:t>0 Días calendarios, tal como se especifica en los cronogramas de avance físico de obra.</w:t>
      </w:r>
    </w:p>
    <w:p w14:paraId="6683D824" w14:textId="6B07BC3C" w:rsidR="00E0083D" w:rsidRPr="00274F27" w:rsidRDefault="00E0083D" w:rsidP="00144465">
      <w:pPr>
        <w:ind w:firstLine="0"/>
        <w:rPr>
          <w:rFonts w:ascii="Bahnschrift" w:hAnsi="Bahnschrift" w:cs="Calibri"/>
          <w:sz w:val="24"/>
          <w:szCs w:val="24"/>
        </w:rPr>
      </w:pPr>
    </w:p>
    <w:p w14:paraId="648368A0" w14:textId="79C3F44D" w:rsidR="00E0083D" w:rsidRPr="00274F27" w:rsidRDefault="00274F27" w:rsidP="00144465">
      <w:pPr>
        <w:pStyle w:val="Prrafodelista"/>
        <w:numPr>
          <w:ilvl w:val="0"/>
          <w:numId w:val="22"/>
        </w:numPr>
        <w:spacing w:before="131" w:after="160" w:line="360" w:lineRule="auto"/>
        <w:rPr>
          <w:rFonts w:ascii="Bahnschrift" w:hAnsi="Bahnschrift" w:cs="Calibri"/>
          <w:b/>
          <w:bCs/>
          <w:sz w:val="24"/>
          <w:szCs w:val="24"/>
        </w:rPr>
      </w:pPr>
      <w:r w:rsidRPr="00274F27">
        <w:rPr>
          <w:rFonts w:ascii="Bahnschrift" w:hAnsi="Bahnschrift" w:cs="Calibri"/>
          <w:b/>
          <w:bCs/>
          <w:sz w:val="24"/>
          <w:szCs w:val="24"/>
        </w:rPr>
        <w:t>CONC</w:t>
      </w:r>
      <w:r w:rsidR="00E0083D" w:rsidRPr="00274F27">
        <w:rPr>
          <w:rFonts w:ascii="Bahnschrift" w:hAnsi="Bahnschrift" w:cs="Calibri"/>
          <w:b/>
          <w:bCs/>
          <w:sz w:val="24"/>
          <w:szCs w:val="24"/>
        </w:rPr>
        <w:t>LUSIONES</w:t>
      </w:r>
    </w:p>
    <w:p w14:paraId="753B4BE9" w14:textId="6A21DE89" w:rsidR="00E0083D"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La ejecución del presente proyecto permitirá </w:t>
      </w:r>
      <w:r w:rsidRPr="00274F27">
        <w:rPr>
          <w:rFonts w:ascii="Bahnschrift" w:eastAsia="Times New Roman" w:hAnsi="Bahnschrift"/>
          <w:b/>
          <w:bCs/>
          <w:sz w:val="24"/>
          <w:szCs w:val="24"/>
          <w:lang w:val="es-PE" w:eastAsia="es-PE"/>
        </w:rPr>
        <w:t xml:space="preserve">mejorar las condiciones de </w:t>
      </w:r>
      <w:proofErr w:type="spellStart"/>
      <w:r w:rsidRPr="00274F27">
        <w:rPr>
          <w:rFonts w:ascii="Bahnschrift" w:eastAsia="Times New Roman" w:hAnsi="Bahnschrift"/>
          <w:b/>
          <w:bCs/>
          <w:sz w:val="24"/>
          <w:szCs w:val="24"/>
          <w:lang w:val="es-PE" w:eastAsia="es-PE"/>
        </w:rPr>
        <w:t>transitabilidad</w:t>
      </w:r>
      <w:proofErr w:type="spellEnd"/>
      <w:r w:rsidRPr="00274F27">
        <w:rPr>
          <w:rFonts w:ascii="Bahnschrift" w:eastAsia="Times New Roman" w:hAnsi="Bahnschrift"/>
          <w:b/>
          <w:bCs/>
          <w:sz w:val="24"/>
          <w:szCs w:val="24"/>
          <w:lang w:val="es-PE" w:eastAsia="es-PE"/>
        </w:rPr>
        <w:t xml:space="preserve"> peatonal y vehicular</w:t>
      </w:r>
      <w:r w:rsidRPr="00274F27">
        <w:rPr>
          <w:rFonts w:ascii="Bahnschrift" w:eastAsia="Times New Roman" w:hAnsi="Bahnschrift"/>
          <w:sz w:val="24"/>
          <w:szCs w:val="24"/>
          <w:lang w:val="es-PE" w:eastAsia="es-PE"/>
        </w:rPr>
        <w:t>, brindando una infraestructura segura, funcional y duradera para los usuarios de la zona</w:t>
      </w:r>
      <w:r w:rsidR="00E70DE8" w:rsidRPr="00274F27">
        <w:rPr>
          <w:rFonts w:ascii="Bahnschrift" w:eastAsia="Times New Roman" w:hAnsi="Bahnschrift"/>
          <w:sz w:val="24"/>
          <w:szCs w:val="24"/>
          <w:lang w:val="es-PE" w:eastAsia="es-PE"/>
        </w:rPr>
        <w:t xml:space="preserve"> con la elaboración de este expediente </w:t>
      </w:r>
      <w:r w:rsidR="00274F27" w:rsidRPr="00274F27">
        <w:rPr>
          <w:rFonts w:ascii="Bahnschrift" w:eastAsia="Times New Roman" w:hAnsi="Bahnschrift"/>
          <w:sz w:val="24"/>
          <w:szCs w:val="24"/>
          <w:lang w:val="es-PE" w:eastAsia="es-PE"/>
        </w:rPr>
        <w:t>técnico.</w:t>
      </w:r>
    </w:p>
    <w:p w14:paraId="6BA6A9CB" w14:textId="77777777" w:rsidR="00E70DE8"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lastRenderedPageBreak/>
        <w:t xml:space="preserve">Las </w:t>
      </w:r>
      <w:r w:rsidRPr="00274F27">
        <w:rPr>
          <w:rFonts w:ascii="Bahnschrift" w:eastAsia="Times New Roman" w:hAnsi="Bahnschrift"/>
          <w:b/>
          <w:bCs/>
          <w:sz w:val="24"/>
          <w:szCs w:val="24"/>
          <w:lang w:val="es-PE" w:eastAsia="es-PE"/>
        </w:rPr>
        <w:t>veredas, sardineles, martillos y pavimento flexible</w:t>
      </w:r>
      <w:r w:rsidRPr="00274F27">
        <w:rPr>
          <w:rFonts w:ascii="Bahnschrift" w:eastAsia="Times New Roman" w:hAnsi="Bahnschrift"/>
          <w:sz w:val="24"/>
          <w:szCs w:val="24"/>
          <w:lang w:val="es-PE" w:eastAsia="es-PE"/>
        </w:rPr>
        <w:t xml:space="preserve"> se desarrollan conforme a los </w:t>
      </w:r>
      <w:r w:rsidRPr="00274F27">
        <w:rPr>
          <w:rFonts w:ascii="Bahnschrift" w:eastAsia="Times New Roman" w:hAnsi="Bahnschrift"/>
          <w:b/>
          <w:bCs/>
          <w:sz w:val="24"/>
          <w:szCs w:val="24"/>
          <w:lang w:val="es-PE" w:eastAsia="es-PE"/>
        </w:rPr>
        <w:t>estándares técnicos del MTC y el Reglamento Nacional de Edificaciones</w:t>
      </w:r>
      <w:r w:rsidRPr="00274F27">
        <w:rPr>
          <w:rFonts w:ascii="Bahnschrift" w:eastAsia="Times New Roman" w:hAnsi="Bahnschrift"/>
          <w:sz w:val="24"/>
          <w:szCs w:val="24"/>
          <w:lang w:val="es-PE" w:eastAsia="es-PE"/>
        </w:rPr>
        <w:t>, garantizando la calidad estructural y la adecuada evacuación de aguas pluviales</w:t>
      </w:r>
      <w:r w:rsidR="00E70DE8" w:rsidRPr="00274F27">
        <w:rPr>
          <w:rFonts w:ascii="Bahnschrift" w:eastAsia="Times New Roman" w:hAnsi="Bahnschrift"/>
          <w:sz w:val="24"/>
          <w:szCs w:val="24"/>
          <w:lang w:val="es-PE" w:eastAsia="es-PE"/>
        </w:rPr>
        <w:t xml:space="preserve"> con la elaboración de este expediente técnico.</w:t>
      </w:r>
    </w:p>
    <w:p w14:paraId="5D1094AB" w14:textId="754ED0A1" w:rsidR="00E0083D"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La </w:t>
      </w:r>
      <w:r w:rsidRPr="00274F27">
        <w:rPr>
          <w:rFonts w:ascii="Bahnschrift" w:eastAsia="Times New Roman" w:hAnsi="Bahnschrift"/>
          <w:b/>
          <w:bCs/>
          <w:sz w:val="24"/>
          <w:szCs w:val="24"/>
          <w:lang w:val="es-PE" w:eastAsia="es-PE"/>
        </w:rPr>
        <w:t>implementación de señalización horizontal y lineal</w:t>
      </w:r>
      <w:r w:rsidRPr="00274F27">
        <w:rPr>
          <w:rFonts w:ascii="Bahnschrift" w:eastAsia="Times New Roman" w:hAnsi="Bahnschrift"/>
          <w:sz w:val="24"/>
          <w:szCs w:val="24"/>
          <w:lang w:val="es-PE" w:eastAsia="es-PE"/>
        </w:rPr>
        <w:t xml:space="preserve"> contribuirá a un tránsito ordenado y seguro, reforzando la seguridad vial.</w:t>
      </w:r>
    </w:p>
    <w:p w14:paraId="60243E68" w14:textId="5252EF8C" w:rsidR="00E0083D"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El cumplimiento de los </w:t>
      </w:r>
      <w:r w:rsidRPr="00274F27">
        <w:rPr>
          <w:rFonts w:ascii="Bahnschrift" w:eastAsia="Times New Roman" w:hAnsi="Bahnschrift"/>
          <w:b/>
          <w:bCs/>
          <w:sz w:val="24"/>
          <w:szCs w:val="24"/>
          <w:lang w:val="es-PE" w:eastAsia="es-PE"/>
        </w:rPr>
        <w:t>planes de seguridad, salud en el trabajo y manejo ambiental</w:t>
      </w:r>
      <w:r w:rsidRPr="00274F27">
        <w:rPr>
          <w:rFonts w:ascii="Bahnschrift" w:eastAsia="Times New Roman" w:hAnsi="Bahnschrift"/>
          <w:sz w:val="24"/>
          <w:szCs w:val="24"/>
          <w:lang w:val="es-PE" w:eastAsia="es-PE"/>
        </w:rPr>
        <w:t xml:space="preserve"> asegura una ejecución responsable y sostenible, minimizando riesgos laborales e impactos ambientales.</w:t>
      </w:r>
    </w:p>
    <w:p w14:paraId="697B1743" w14:textId="6C8F2541" w:rsidR="00E0083D"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La obra permitirá </w:t>
      </w:r>
      <w:r w:rsidRPr="00274F27">
        <w:rPr>
          <w:rFonts w:ascii="Bahnschrift" w:eastAsia="Times New Roman" w:hAnsi="Bahnschrift"/>
          <w:b/>
          <w:bCs/>
          <w:sz w:val="24"/>
          <w:szCs w:val="24"/>
          <w:lang w:val="es-PE" w:eastAsia="es-PE"/>
        </w:rPr>
        <w:t>mejorar el entorno urbano y la calidad de vida de los vecinos</w:t>
      </w:r>
      <w:r w:rsidRPr="00274F27">
        <w:rPr>
          <w:rFonts w:ascii="Bahnschrift" w:eastAsia="Times New Roman" w:hAnsi="Bahnschrift"/>
          <w:sz w:val="24"/>
          <w:szCs w:val="24"/>
          <w:lang w:val="es-PE" w:eastAsia="es-PE"/>
        </w:rPr>
        <w:t>, promoviendo el desarrollo y la integración de la comunidad beneficiaria.</w:t>
      </w:r>
    </w:p>
    <w:p w14:paraId="430856AA" w14:textId="2289ABF6" w:rsidR="006B09D2" w:rsidRPr="00274F27" w:rsidRDefault="00E0083D" w:rsidP="00144465">
      <w:pPr>
        <w:pStyle w:val="Prrafodelista"/>
        <w:numPr>
          <w:ilvl w:val="0"/>
          <w:numId w:val="39"/>
        </w:numPr>
        <w:spacing w:before="100" w:beforeAutospacing="1" w:after="100" w:afterAutospacing="1" w:line="360" w:lineRule="auto"/>
        <w:jc w:val="both"/>
        <w:rPr>
          <w:rFonts w:ascii="Bahnschrift" w:eastAsia="Times New Roman" w:hAnsi="Bahnschrift"/>
          <w:sz w:val="24"/>
          <w:szCs w:val="24"/>
          <w:lang w:val="es-PE" w:eastAsia="es-PE"/>
        </w:rPr>
      </w:pPr>
      <w:r w:rsidRPr="00274F27">
        <w:rPr>
          <w:rFonts w:ascii="Bahnschrift" w:eastAsia="Times New Roman" w:hAnsi="Bahnschrift"/>
          <w:sz w:val="24"/>
          <w:szCs w:val="24"/>
          <w:lang w:val="es-PE" w:eastAsia="es-PE"/>
        </w:rPr>
        <w:t xml:space="preserve">En conclusión, el proyecto es </w:t>
      </w:r>
      <w:r w:rsidRPr="00274F27">
        <w:rPr>
          <w:rFonts w:ascii="Bahnschrift" w:eastAsia="Times New Roman" w:hAnsi="Bahnschrift"/>
          <w:b/>
          <w:bCs/>
          <w:sz w:val="24"/>
          <w:szCs w:val="24"/>
          <w:lang w:val="es-PE" w:eastAsia="es-PE"/>
        </w:rPr>
        <w:t>técnicamente viable, ambientalmente sostenible y socialmente beneficioso</w:t>
      </w:r>
      <w:r w:rsidRPr="00274F27">
        <w:rPr>
          <w:rFonts w:ascii="Bahnschrift" w:eastAsia="Times New Roman" w:hAnsi="Bahnschrift"/>
          <w:sz w:val="24"/>
          <w:szCs w:val="24"/>
          <w:lang w:val="es-PE" w:eastAsia="es-PE"/>
        </w:rPr>
        <w:t>, respondiendo a las necesidades de infraestructura del área de intervención.</w:t>
      </w:r>
    </w:p>
    <w:sectPr w:rsidR="006B09D2" w:rsidRPr="00274F27">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8935EA" w14:textId="77777777" w:rsidR="00ED2929" w:rsidRDefault="00ED2929" w:rsidP="00FA71F6">
      <w:pPr>
        <w:spacing w:line="240" w:lineRule="auto"/>
      </w:pPr>
      <w:r>
        <w:separator/>
      </w:r>
    </w:p>
  </w:endnote>
  <w:endnote w:type="continuationSeparator" w:id="0">
    <w:p w14:paraId="7857E80D" w14:textId="77777777" w:rsidR="00ED2929" w:rsidRDefault="00ED2929" w:rsidP="00FA71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Bahnschrift">
    <w:panose1 w:val="020B0502040204020203"/>
    <w:charset w:val="00"/>
    <w:family w:val="swiss"/>
    <w:pitch w:val="variable"/>
    <w:sig w:usb0="A00002C7"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ernhardFashion BT">
    <w:altName w:val="Gabriola"/>
    <w:charset w:val="00"/>
    <w:family w:val="decorative"/>
    <w:pitch w:val="variable"/>
    <w:sig w:usb0="00000001" w:usb1="00000000" w:usb2="00000000" w:usb3="00000000" w:csb0="0000001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ediator Serif Web Narrow">
    <w:altName w:val="Cambria"/>
    <w:charset w:val="00"/>
    <w:family w:val="roman"/>
    <w:pitch w:val="variable"/>
    <w:sig w:usb0="A00002FF" w:usb1="5000204B" w:usb2="0000000C"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F048A" w14:textId="77777777" w:rsidR="00ED2929" w:rsidRDefault="00ED2929" w:rsidP="00FA71F6">
      <w:pPr>
        <w:spacing w:line="240" w:lineRule="auto"/>
      </w:pPr>
      <w:r>
        <w:separator/>
      </w:r>
    </w:p>
  </w:footnote>
  <w:footnote w:type="continuationSeparator" w:id="0">
    <w:p w14:paraId="042E216E" w14:textId="77777777" w:rsidR="00ED2929" w:rsidRDefault="00ED2929" w:rsidP="00FA71F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50E87"/>
    <w:multiLevelType w:val="multilevel"/>
    <w:tmpl w:val="0E647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FA2AAE"/>
    <w:multiLevelType w:val="multilevel"/>
    <w:tmpl w:val="FBE2B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524797"/>
    <w:multiLevelType w:val="multilevel"/>
    <w:tmpl w:val="4404C504"/>
    <w:lvl w:ilvl="0">
      <w:start w:val="7"/>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611687E"/>
    <w:multiLevelType w:val="hybridMultilevel"/>
    <w:tmpl w:val="F57E8854"/>
    <w:lvl w:ilvl="0" w:tplc="280A000F">
      <w:start w:val="1"/>
      <w:numFmt w:val="decimal"/>
      <w:lvlText w:val="%1."/>
      <w:lvlJc w:val="left"/>
      <w:pPr>
        <w:ind w:left="720" w:hanging="360"/>
      </w:p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07B61366"/>
    <w:multiLevelType w:val="hybridMultilevel"/>
    <w:tmpl w:val="03B20D80"/>
    <w:lvl w:ilvl="0" w:tplc="28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91E64E3"/>
    <w:multiLevelType w:val="multilevel"/>
    <w:tmpl w:val="3C0C298E"/>
    <w:lvl w:ilvl="0">
      <w:start w:val="5"/>
      <w:numFmt w:val="decimal"/>
      <w:lvlText w:val="%1.0"/>
      <w:lvlJc w:val="left"/>
      <w:pPr>
        <w:ind w:left="360" w:hanging="360"/>
      </w:pPr>
      <w:rPr>
        <w:rFonts w:ascii="Arial Narrow" w:hAnsi="Arial Narrow" w:cs="Times New Roman" w:hint="default"/>
        <w:b/>
      </w:rPr>
    </w:lvl>
    <w:lvl w:ilvl="1">
      <w:start w:val="1"/>
      <w:numFmt w:val="decimal"/>
      <w:lvlText w:val="%1.%2"/>
      <w:lvlJc w:val="left"/>
      <w:pPr>
        <w:ind w:left="1068" w:hanging="360"/>
      </w:pPr>
      <w:rPr>
        <w:rFonts w:ascii="Arial Narrow" w:hAnsi="Arial Narrow" w:cs="Times New Roman" w:hint="default"/>
        <w:b/>
      </w:rPr>
    </w:lvl>
    <w:lvl w:ilvl="2">
      <w:start w:val="1"/>
      <w:numFmt w:val="decimal"/>
      <w:lvlText w:val="%1.%2.%3"/>
      <w:lvlJc w:val="left"/>
      <w:pPr>
        <w:ind w:left="2136" w:hanging="720"/>
      </w:pPr>
      <w:rPr>
        <w:rFonts w:ascii="Arial Narrow" w:hAnsi="Arial Narrow" w:cs="Times New Roman" w:hint="default"/>
        <w:b/>
      </w:rPr>
    </w:lvl>
    <w:lvl w:ilvl="3">
      <w:start w:val="1"/>
      <w:numFmt w:val="decimal"/>
      <w:lvlText w:val="%1.%2.%3.%4"/>
      <w:lvlJc w:val="left"/>
      <w:pPr>
        <w:ind w:left="2844" w:hanging="720"/>
      </w:pPr>
      <w:rPr>
        <w:rFonts w:ascii="Arial Narrow" w:hAnsi="Arial Narrow" w:cs="Times New Roman" w:hint="default"/>
        <w:b/>
      </w:rPr>
    </w:lvl>
    <w:lvl w:ilvl="4">
      <w:start w:val="1"/>
      <w:numFmt w:val="decimal"/>
      <w:lvlText w:val="%1.%2.%3.%4.%5"/>
      <w:lvlJc w:val="left"/>
      <w:pPr>
        <w:ind w:left="3912" w:hanging="1080"/>
      </w:pPr>
      <w:rPr>
        <w:rFonts w:ascii="Arial Narrow" w:hAnsi="Arial Narrow" w:cs="Times New Roman" w:hint="default"/>
        <w:b/>
      </w:rPr>
    </w:lvl>
    <w:lvl w:ilvl="5">
      <w:start w:val="1"/>
      <w:numFmt w:val="decimal"/>
      <w:lvlText w:val="%1.%2.%3.%4.%5.%6"/>
      <w:lvlJc w:val="left"/>
      <w:pPr>
        <w:ind w:left="4620" w:hanging="1080"/>
      </w:pPr>
      <w:rPr>
        <w:rFonts w:ascii="Arial Narrow" w:hAnsi="Arial Narrow" w:cs="Times New Roman" w:hint="default"/>
        <w:b/>
      </w:rPr>
    </w:lvl>
    <w:lvl w:ilvl="6">
      <w:start w:val="1"/>
      <w:numFmt w:val="decimal"/>
      <w:lvlText w:val="%1.%2.%3.%4.%5.%6.%7"/>
      <w:lvlJc w:val="left"/>
      <w:pPr>
        <w:ind w:left="5688" w:hanging="1440"/>
      </w:pPr>
      <w:rPr>
        <w:rFonts w:ascii="Arial Narrow" w:hAnsi="Arial Narrow" w:cs="Times New Roman" w:hint="default"/>
        <w:b/>
      </w:rPr>
    </w:lvl>
    <w:lvl w:ilvl="7">
      <w:start w:val="1"/>
      <w:numFmt w:val="decimal"/>
      <w:lvlText w:val="%1.%2.%3.%4.%5.%6.%7.%8"/>
      <w:lvlJc w:val="left"/>
      <w:pPr>
        <w:ind w:left="6396" w:hanging="1440"/>
      </w:pPr>
      <w:rPr>
        <w:rFonts w:ascii="Arial Narrow" w:hAnsi="Arial Narrow" w:cs="Times New Roman" w:hint="default"/>
        <w:b/>
      </w:rPr>
    </w:lvl>
    <w:lvl w:ilvl="8">
      <w:start w:val="1"/>
      <w:numFmt w:val="decimal"/>
      <w:lvlText w:val="%1.%2.%3.%4.%5.%6.%7.%8.%9"/>
      <w:lvlJc w:val="left"/>
      <w:pPr>
        <w:ind w:left="7464" w:hanging="1800"/>
      </w:pPr>
      <w:rPr>
        <w:rFonts w:ascii="Arial Narrow" w:hAnsi="Arial Narrow" w:cs="Times New Roman" w:hint="default"/>
        <w:b/>
      </w:rPr>
    </w:lvl>
  </w:abstractNum>
  <w:abstractNum w:abstractNumId="6" w15:restartNumberingAfterBreak="0">
    <w:nsid w:val="16FC673D"/>
    <w:multiLevelType w:val="multilevel"/>
    <w:tmpl w:val="BDE6C06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1B7222B7"/>
    <w:multiLevelType w:val="hybridMultilevel"/>
    <w:tmpl w:val="1958ABC8"/>
    <w:lvl w:ilvl="0" w:tplc="C54C91BA">
      <w:start w:val="1"/>
      <w:numFmt w:val="decimal"/>
      <w:pStyle w:val="Vista"/>
      <w:lvlText w:val="Vista %1:"/>
      <w:lvlJc w:val="left"/>
      <w:pPr>
        <w:ind w:left="1004"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80A0019" w:tentative="1">
      <w:start w:val="1"/>
      <w:numFmt w:val="lowerLetter"/>
      <w:lvlText w:val="%2."/>
      <w:lvlJc w:val="left"/>
      <w:pPr>
        <w:ind w:left="1724" w:hanging="360"/>
      </w:pPr>
    </w:lvl>
    <w:lvl w:ilvl="2" w:tplc="280A001B" w:tentative="1">
      <w:start w:val="1"/>
      <w:numFmt w:val="lowerRoman"/>
      <w:lvlText w:val="%3."/>
      <w:lvlJc w:val="right"/>
      <w:pPr>
        <w:ind w:left="2444" w:hanging="180"/>
      </w:pPr>
    </w:lvl>
    <w:lvl w:ilvl="3" w:tplc="280A000F" w:tentative="1">
      <w:start w:val="1"/>
      <w:numFmt w:val="decimal"/>
      <w:lvlText w:val="%4."/>
      <w:lvlJc w:val="left"/>
      <w:pPr>
        <w:ind w:left="3164" w:hanging="360"/>
      </w:pPr>
    </w:lvl>
    <w:lvl w:ilvl="4" w:tplc="280A0019" w:tentative="1">
      <w:start w:val="1"/>
      <w:numFmt w:val="lowerLetter"/>
      <w:lvlText w:val="%5."/>
      <w:lvlJc w:val="left"/>
      <w:pPr>
        <w:ind w:left="3884" w:hanging="360"/>
      </w:pPr>
    </w:lvl>
    <w:lvl w:ilvl="5" w:tplc="280A001B" w:tentative="1">
      <w:start w:val="1"/>
      <w:numFmt w:val="lowerRoman"/>
      <w:lvlText w:val="%6."/>
      <w:lvlJc w:val="right"/>
      <w:pPr>
        <w:ind w:left="4604" w:hanging="180"/>
      </w:pPr>
    </w:lvl>
    <w:lvl w:ilvl="6" w:tplc="280A000F" w:tentative="1">
      <w:start w:val="1"/>
      <w:numFmt w:val="decimal"/>
      <w:lvlText w:val="%7."/>
      <w:lvlJc w:val="left"/>
      <w:pPr>
        <w:ind w:left="5324" w:hanging="360"/>
      </w:pPr>
    </w:lvl>
    <w:lvl w:ilvl="7" w:tplc="280A0019" w:tentative="1">
      <w:start w:val="1"/>
      <w:numFmt w:val="lowerLetter"/>
      <w:lvlText w:val="%8."/>
      <w:lvlJc w:val="left"/>
      <w:pPr>
        <w:ind w:left="6044" w:hanging="360"/>
      </w:pPr>
    </w:lvl>
    <w:lvl w:ilvl="8" w:tplc="280A001B" w:tentative="1">
      <w:start w:val="1"/>
      <w:numFmt w:val="lowerRoman"/>
      <w:lvlText w:val="%9."/>
      <w:lvlJc w:val="right"/>
      <w:pPr>
        <w:ind w:left="6764" w:hanging="180"/>
      </w:pPr>
    </w:lvl>
  </w:abstractNum>
  <w:abstractNum w:abstractNumId="8" w15:restartNumberingAfterBreak="0">
    <w:nsid w:val="1C854866"/>
    <w:multiLevelType w:val="hybridMultilevel"/>
    <w:tmpl w:val="868E584A"/>
    <w:lvl w:ilvl="0" w:tplc="280A000B">
      <w:start w:val="1"/>
      <w:numFmt w:val="bullet"/>
      <w:lvlText w:val=""/>
      <w:lvlJc w:val="left"/>
      <w:pPr>
        <w:ind w:left="1004" w:hanging="360"/>
      </w:pPr>
      <w:rPr>
        <w:rFonts w:ascii="Wingdings" w:hAnsi="Wingdings"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9" w15:restartNumberingAfterBreak="0">
    <w:nsid w:val="1F3F69C2"/>
    <w:multiLevelType w:val="hybridMultilevel"/>
    <w:tmpl w:val="03180776"/>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1F8B5C8F"/>
    <w:multiLevelType w:val="hybridMultilevel"/>
    <w:tmpl w:val="13761894"/>
    <w:lvl w:ilvl="0" w:tplc="71A4247C">
      <w:numFmt w:val="bullet"/>
      <w:lvlText w:val=""/>
      <w:lvlJc w:val="left"/>
      <w:pPr>
        <w:ind w:left="720" w:hanging="360"/>
      </w:pPr>
      <w:rPr>
        <w:rFonts w:ascii="Bahnschrift" w:eastAsia="Times New Roman" w:hAnsi="Bahnschrift"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256E1940"/>
    <w:multiLevelType w:val="hybridMultilevel"/>
    <w:tmpl w:val="C76ACE6C"/>
    <w:lvl w:ilvl="0" w:tplc="280A0017">
      <w:start w:val="1"/>
      <w:numFmt w:val="lowerLetter"/>
      <w:lvlText w:val="%1)"/>
      <w:lvlJc w:val="left"/>
      <w:pPr>
        <w:ind w:left="1428" w:hanging="360"/>
      </w:pPr>
    </w:lvl>
    <w:lvl w:ilvl="1" w:tplc="280A0019" w:tentative="1">
      <w:start w:val="1"/>
      <w:numFmt w:val="lowerLetter"/>
      <w:lvlText w:val="%2."/>
      <w:lvlJc w:val="left"/>
      <w:pPr>
        <w:ind w:left="2148" w:hanging="360"/>
      </w:pPr>
    </w:lvl>
    <w:lvl w:ilvl="2" w:tplc="280A001B" w:tentative="1">
      <w:start w:val="1"/>
      <w:numFmt w:val="lowerRoman"/>
      <w:lvlText w:val="%3."/>
      <w:lvlJc w:val="right"/>
      <w:pPr>
        <w:ind w:left="2868" w:hanging="180"/>
      </w:pPr>
    </w:lvl>
    <w:lvl w:ilvl="3" w:tplc="280A000F" w:tentative="1">
      <w:start w:val="1"/>
      <w:numFmt w:val="decimal"/>
      <w:lvlText w:val="%4."/>
      <w:lvlJc w:val="left"/>
      <w:pPr>
        <w:ind w:left="3588" w:hanging="360"/>
      </w:pPr>
    </w:lvl>
    <w:lvl w:ilvl="4" w:tplc="280A0019" w:tentative="1">
      <w:start w:val="1"/>
      <w:numFmt w:val="lowerLetter"/>
      <w:lvlText w:val="%5."/>
      <w:lvlJc w:val="left"/>
      <w:pPr>
        <w:ind w:left="4308" w:hanging="360"/>
      </w:pPr>
    </w:lvl>
    <w:lvl w:ilvl="5" w:tplc="280A001B" w:tentative="1">
      <w:start w:val="1"/>
      <w:numFmt w:val="lowerRoman"/>
      <w:lvlText w:val="%6."/>
      <w:lvlJc w:val="right"/>
      <w:pPr>
        <w:ind w:left="5028" w:hanging="180"/>
      </w:pPr>
    </w:lvl>
    <w:lvl w:ilvl="6" w:tplc="280A000F" w:tentative="1">
      <w:start w:val="1"/>
      <w:numFmt w:val="decimal"/>
      <w:lvlText w:val="%7."/>
      <w:lvlJc w:val="left"/>
      <w:pPr>
        <w:ind w:left="5748" w:hanging="360"/>
      </w:pPr>
    </w:lvl>
    <w:lvl w:ilvl="7" w:tplc="280A0019" w:tentative="1">
      <w:start w:val="1"/>
      <w:numFmt w:val="lowerLetter"/>
      <w:lvlText w:val="%8."/>
      <w:lvlJc w:val="left"/>
      <w:pPr>
        <w:ind w:left="6468" w:hanging="360"/>
      </w:pPr>
    </w:lvl>
    <w:lvl w:ilvl="8" w:tplc="280A001B" w:tentative="1">
      <w:start w:val="1"/>
      <w:numFmt w:val="lowerRoman"/>
      <w:lvlText w:val="%9."/>
      <w:lvlJc w:val="right"/>
      <w:pPr>
        <w:ind w:left="7188" w:hanging="180"/>
      </w:pPr>
    </w:lvl>
  </w:abstractNum>
  <w:abstractNum w:abstractNumId="12" w15:restartNumberingAfterBreak="0">
    <w:nsid w:val="257773AD"/>
    <w:multiLevelType w:val="hybridMultilevel"/>
    <w:tmpl w:val="0DEA1394"/>
    <w:lvl w:ilvl="0" w:tplc="02C815AA">
      <w:start w:val="1"/>
      <w:numFmt w:val="bullet"/>
      <w:lvlText w:val="-"/>
      <w:lvlJc w:val="left"/>
      <w:pPr>
        <w:ind w:left="2136" w:hanging="360"/>
      </w:pPr>
      <w:rPr>
        <w:rFonts w:ascii="Times New Roman" w:eastAsiaTheme="minorHAnsi" w:hAnsi="Times New Roman" w:cs="Times New Roman" w:hint="default"/>
        <w:b w:val="0"/>
        <w:color w:val="auto"/>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13" w15:restartNumberingAfterBreak="0">
    <w:nsid w:val="2AFE1B8A"/>
    <w:multiLevelType w:val="hybridMultilevel"/>
    <w:tmpl w:val="8676C6CA"/>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14" w15:restartNumberingAfterBreak="0">
    <w:nsid w:val="2C934E64"/>
    <w:multiLevelType w:val="hybridMultilevel"/>
    <w:tmpl w:val="EB7801D4"/>
    <w:lvl w:ilvl="0" w:tplc="7C3EE5C8">
      <w:start w:val="1"/>
      <w:numFmt w:val="decimal"/>
      <w:lvlText w:val="%1.0"/>
      <w:lvlJc w:val="left"/>
      <w:pPr>
        <w:ind w:left="1146" w:hanging="360"/>
      </w:pPr>
      <w:rPr>
        <w:rFonts w:hint="default"/>
        <w:b/>
      </w:r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15" w15:restartNumberingAfterBreak="0">
    <w:nsid w:val="2E970D18"/>
    <w:multiLevelType w:val="multilevel"/>
    <w:tmpl w:val="011CEF18"/>
    <w:lvl w:ilvl="0">
      <w:start w:val="3"/>
      <w:numFmt w:val="decimal"/>
      <w:lvlText w:val="%1"/>
      <w:lvlJc w:val="left"/>
      <w:pPr>
        <w:ind w:left="360" w:hanging="360"/>
      </w:pPr>
      <w:rPr>
        <w:rFonts w:hint="default"/>
      </w:rPr>
    </w:lvl>
    <w:lvl w:ilvl="1">
      <w:start w:val="1"/>
      <w:numFmt w:val="decimal"/>
      <w:lvlText w:val="%1.%2"/>
      <w:lvlJc w:val="left"/>
      <w:pPr>
        <w:ind w:left="76" w:hanging="360"/>
      </w:pPr>
      <w:rPr>
        <w:rFonts w:hint="default"/>
      </w:rPr>
    </w:lvl>
    <w:lvl w:ilvl="2">
      <w:start w:val="1"/>
      <w:numFmt w:val="upperLetter"/>
      <w:lvlText w:val="%1.%2.%3"/>
      <w:lvlJc w:val="left"/>
      <w:pPr>
        <w:ind w:left="152" w:hanging="720"/>
      </w:pPr>
      <w:rPr>
        <w:rFonts w:hint="default"/>
      </w:rPr>
    </w:lvl>
    <w:lvl w:ilvl="3">
      <w:start w:val="1"/>
      <w:numFmt w:val="upperLetter"/>
      <w:lvlText w:val="%1.%2.%3.%4"/>
      <w:lvlJc w:val="left"/>
      <w:pPr>
        <w:ind w:left="-132" w:hanging="72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472" w:hanging="1800"/>
      </w:pPr>
      <w:rPr>
        <w:rFonts w:hint="default"/>
      </w:rPr>
    </w:lvl>
  </w:abstractNum>
  <w:abstractNum w:abstractNumId="16" w15:restartNumberingAfterBreak="0">
    <w:nsid w:val="30A85504"/>
    <w:multiLevelType w:val="hybridMultilevel"/>
    <w:tmpl w:val="882C7E8E"/>
    <w:lvl w:ilvl="0" w:tplc="02C815AA">
      <w:start w:val="1"/>
      <w:numFmt w:val="bullet"/>
      <w:lvlText w:val="-"/>
      <w:lvlJc w:val="left"/>
      <w:pPr>
        <w:ind w:left="1287" w:hanging="360"/>
      </w:pPr>
      <w:rPr>
        <w:rFonts w:ascii="Times New Roman" w:eastAsiaTheme="minorHAnsi" w:hAnsi="Times New Roman" w:cs="Times New Roman" w:hint="default"/>
        <w:b w:val="0"/>
        <w:color w:val="auto"/>
      </w:rPr>
    </w:lvl>
    <w:lvl w:ilvl="1" w:tplc="280A0003" w:tentative="1">
      <w:start w:val="1"/>
      <w:numFmt w:val="bullet"/>
      <w:lvlText w:val="o"/>
      <w:lvlJc w:val="left"/>
      <w:pPr>
        <w:ind w:left="2007" w:hanging="360"/>
      </w:pPr>
      <w:rPr>
        <w:rFonts w:ascii="Courier New" w:hAnsi="Courier New" w:cs="Courier New" w:hint="default"/>
      </w:rPr>
    </w:lvl>
    <w:lvl w:ilvl="2" w:tplc="280A0005" w:tentative="1">
      <w:start w:val="1"/>
      <w:numFmt w:val="bullet"/>
      <w:lvlText w:val=""/>
      <w:lvlJc w:val="left"/>
      <w:pPr>
        <w:ind w:left="2727" w:hanging="360"/>
      </w:pPr>
      <w:rPr>
        <w:rFonts w:ascii="Wingdings" w:hAnsi="Wingdings" w:hint="default"/>
      </w:rPr>
    </w:lvl>
    <w:lvl w:ilvl="3" w:tplc="280A0001" w:tentative="1">
      <w:start w:val="1"/>
      <w:numFmt w:val="bullet"/>
      <w:lvlText w:val=""/>
      <w:lvlJc w:val="left"/>
      <w:pPr>
        <w:ind w:left="3447" w:hanging="360"/>
      </w:pPr>
      <w:rPr>
        <w:rFonts w:ascii="Symbol" w:hAnsi="Symbol" w:hint="default"/>
      </w:rPr>
    </w:lvl>
    <w:lvl w:ilvl="4" w:tplc="280A0003" w:tentative="1">
      <w:start w:val="1"/>
      <w:numFmt w:val="bullet"/>
      <w:lvlText w:val="o"/>
      <w:lvlJc w:val="left"/>
      <w:pPr>
        <w:ind w:left="4167" w:hanging="360"/>
      </w:pPr>
      <w:rPr>
        <w:rFonts w:ascii="Courier New" w:hAnsi="Courier New" w:cs="Courier New" w:hint="default"/>
      </w:rPr>
    </w:lvl>
    <w:lvl w:ilvl="5" w:tplc="280A0005" w:tentative="1">
      <w:start w:val="1"/>
      <w:numFmt w:val="bullet"/>
      <w:lvlText w:val=""/>
      <w:lvlJc w:val="left"/>
      <w:pPr>
        <w:ind w:left="4887" w:hanging="360"/>
      </w:pPr>
      <w:rPr>
        <w:rFonts w:ascii="Wingdings" w:hAnsi="Wingdings" w:hint="default"/>
      </w:rPr>
    </w:lvl>
    <w:lvl w:ilvl="6" w:tplc="280A0001" w:tentative="1">
      <w:start w:val="1"/>
      <w:numFmt w:val="bullet"/>
      <w:lvlText w:val=""/>
      <w:lvlJc w:val="left"/>
      <w:pPr>
        <w:ind w:left="5607" w:hanging="360"/>
      </w:pPr>
      <w:rPr>
        <w:rFonts w:ascii="Symbol" w:hAnsi="Symbol" w:hint="default"/>
      </w:rPr>
    </w:lvl>
    <w:lvl w:ilvl="7" w:tplc="280A0003" w:tentative="1">
      <w:start w:val="1"/>
      <w:numFmt w:val="bullet"/>
      <w:lvlText w:val="o"/>
      <w:lvlJc w:val="left"/>
      <w:pPr>
        <w:ind w:left="6327" w:hanging="360"/>
      </w:pPr>
      <w:rPr>
        <w:rFonts w:ascii="Courier New" w:hAnsi="Courier New" w:cs="Courier New" w:hint="default"/>
      </w:rPr>
    </w:lvl>
    <w:lvl w:ilvl="8" w:tplc="280A0005" w:tentative="1">
      <w:start w:val="1"/>
      <w:numFmt w:val="bullet"/>
      <w:lvlText w:val=""/>
      <w:lvlJc w:val="left"/>
      <w:pPr>
        <w:ind w:left="7047" w:hanging="360"/>
      </w:pPr>
      <w:rPr>
        <w:rFonts w:ascii="Wingdings" w:hAnsi="Wingdings" w:hint="default"/>
      </w:rPr>
    </w:lvl>
  </w:abstractNum>
  <w:abstractNum w:abstractNumId="17" w15:restartNumberingAfterBreak="0">
    <w:nsid w:val="34723C81"/>
    <w:multiLevelType w:val="hybridMultilevel"/>
    <w:tmpl w:val="6374DDDC"/>
    <w:lvl w:ilvl="0" w:tplc="280A0009">
      <w:start w:val="1"/>
      <w:numFmt w:val="bullet"/>
      <w:lvlText w:val=""/>
      <w:lvlJc w:val="left"/>
      <w:pPr>
        <w:ind w:left="1713" w:hanging="360"/>
      </w:pPr>
      <w:rPr>
        <w:rFonts w:ascii="Wingdings" w:hAnsi="Wingdings"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8" w15:restartNumberingAfterBreak="0">
    <w:nsid w:val="3C262F18"/>
    <w:multiLevelType w:val="multilevel"/>
    <w:tmpl w:val="D826D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7F1FFC"/>
    <w:multiLevelType w:val="multilevel"/>
    <w:tmpl w:val="280A0023"/>
    <w:lvl w:ilvl="0">
      <w:start w:val="1"/>
      <w:numFmt w:val="upperRoman"/>
      <w:lvlText w:val="Artículo %1."/>
      <w:lvlJc w:val="left"/>
      <w:pPr>
        <w:ind w:left="0" w:firstLine="0"/>
      </w:pPr>
    </w:lvl>
    <w:lvl w:ilvl="1">
      <w:start w:val="1"/>
      <w:numFmt w:val="decimalZero"/>
      <w:isLgl/>
      <w:lvlText w:val="Secció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40FB0E26"/>
    <w:multiLevelType w:val="hybridMultilevel"/>
    <w:tmpl w:val="6480F3C4"/>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4B227B2"/>
    <w:multiLevelType w:val="multilevel"/>
    <w:tmpl w:val="468E477E"/>
    <w:lvl w:ilvl="0">
      <w:start w:val="6"/>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45F642A7"/>
    <w:multiLevelType w:val="multilevel"/>
    <w:tmpl w:val="753E3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7844AE"/>
    <w:multiLevelType w:val="hybridMultilevel"/>
    <w:tmpl w:val="16948354"/>
    <w:lvl w:ilvl="0" w:tplc="92206250">
      <w:start w:val="1"/>
      <w:numFmt w:val="decimal"/>
      <w:lvlText w:val="%1."/>
      <w:lvlJc w:val="left"/>
      <w:pPr>
        <w:ind w:left="1606" w:hanging="339"/>
      </w:pPr>
      <w:rPr>
        <w:rFonts w:ascii="Arial" w:eastAsia="Arial" w:hAnsi="Arial" w:cs="Arial" w:hint="default"/>
        <w:b/>
        <w:bCs/>
        <w:w w:val="102"/>
        <w:sz w:val="18"/>
        <w:szCs w:val="18"/>
        <w:lang w:val="es-ES" w:eastAsia="en-US" w:bidi="ar-SA"/>
      </w:rPr>
    </w:lvl>
    <w:lvl w:ilvl="1" w:tplc="EEE8DB9A">
      <w:start w:val="1"/>
      <w:numFmt w:val="decimal"/>
      <w:lvlText w:val="%2."/>
      <w:lvlJc w:val="left"/>
      <w:pPr>
        <w:ind w:left="2447" w:hanging="339"/>
      </w:pPr>
      <w:rPr>
        <w:rFonts w:ascii="Arial" w:eastAsia="Arial" w:hAnsi="Arial" w:cs="Arial" w:hint="default"/>
        <w:b/>
        <w:bCs/>
        <w:w w:val="100"/>
        <w:sz w:val="18"/>
        <w:szCs w:val="18"/>
        <w:lang w:val="es-ES" w:eastAsia="en-US" w:bidi="ar-SA"/>
      </w:rPr>
    </w:lvl>
    <w:lvl w:ilvl="2" w:tplc="25EC440E">
      <w:start w:val="1"/>
      <w:numFmt w:val="decimal"/>
      <w:lvlText w:val="%3."/>
      <w:lvlJc w:val="left"/>
      <w:pPr>
        <w:ind w:left="2447" w:hanging="339"/>
      </w:pPr>
      <w:rPr>
        <w:rFonts w:ascii="Arial" w:eastAsia="Arial" w:hAnsi="Arial" w:cs="Arial" w:hint="default"/>
        <w:b/>
        <w:bCs/>
        <w:w w:val="100"/>
        <w:sz w:val="18"/>
        <w:szCs w:val="18"/>
        <w:lang w:val="es-ES" w:eastAsia="en-US" w:bidi="ar-SA"/>
      </w:rPr>
    </w:lvl>
    <w:lvl w:ilvl="3" w:tplc="21A64712">
      <w:numFmt w:val="bullet"/>
      <w:lvlText w:val="•"/>
      <w:lvlJc w:val="left"/>
      <w:pPr>
        <w:ind w:left="4151" w:hanging="339"/>
      </w:pPr>
      <w:rPr>
        <w:rFonts w:hint="default"/>
        <w:lang w:val="es-ES" w:eastAsia="en-US" w:bidi="ar-SA"/>
      </w:rPr>
    </w:lvl>
    <w:lvl w:ilvl="4" w:tplc="FA34344C">
      <w:numFmt w:val="bullet"/>
      <w:lvlText w:val="•"/>
      <w:lvlJc w:val="left"/>
      <w:pPr>
        <w:ind w:left="5006" w:hanging="339"/>
      </w:pPr>
      <w:rPr>
        <w:rFonts w:hint="default"/>
        <w:lang w:val="es-ES" w:eastAsia="en-US" w:bidi="ar-SA"/>
      </w:rPr>
    </w:lvl>
    <w:lvl w:ilvl="5" w:tplc="D2CC7FB6">
      <w:numFmt w:val="bullet"/>
      <w:lvlText w:val="•"/>
      <w:lvlJc w:val="left"/>
      <w:pPr>
        <w:ind w:left="5862" w:hanging="339"/>
      </w:pPr>
      <w:rPr>
        <w:rFonts w:hint="default"/>
        <w:lang w:val="es-ES" w:eastAsia="en-US" w:bidi="ar-SA"/>
      </w:rPr>
    </w:lvl>
    <w:lvl w:ilvl="6" w:tplc="DF3CBCF2">
      <w:numFmt w:val="bullet"/>
      <w:lvlText w:val="•"/>
      <w:lvlJc w:val="left"/>
      <w:pPr>
        <w:ind w:left="6717" w:hanging="339"/>
      </w:pPr>
      <w:rPr>
        <w:rFonts w:hint="default"/>
        <w:lang w:val="es-ES" w:eastAsia="en-US" w:bidi="ar-SA"/>
      </w:rPr>
    </w:lvl>
    <w:lvl w:ilvl="7" w:tplc="15EED310">
      <w:numFmt w:val="bullet"/>
      <w:lvlText w:val="•"/>
      <w:lvlJc w:val="left"/>
      <w:pPr>
        <w:ind w:left="7573" w:hanging="339"/>
      </w:pPr>
      <w:rPr>
        <w:rFonts w:hint="default"/>
        <w:lang w:val="es-ES" w:eastAsia="en-US" w:bidi="ar-SA"/>
      </w:rPr>
    </w:lvl>
    <w:lvl w:ilvl="8" w:tplc="BB9CCDDA">
      <w:numFmt w:val="bullet"/>
      <w:lvlText w:val="•"/>
      <w:lvlJc w:val="left"/>
      <w:pPr>
        <w:ind w:left="8428" w:hanging="339"/>
      </w:pPr>
      <w:rPr>
        <w:rFonts w:hint="default"/>
        <w:lang w:val="es-ES" w:eastAsia="en-US" w:bidi="ar-SA"/>
      </w:rPr>
    </w:lvl>
  </w:abstractNum>
  <w:abstractNum w:abstractNumId="24" w15:restartNumberingAfterBreak="0">
    <w:nsid w:val="4B594E1C"/>
    <w:multiLevelType w:val="multilevel"/>
    <w:tmpl w:val="BF5E0ACA"/>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D311130"/>
    <w:multiLevelType w:val="hybridMultilevel"/>
    <w:tmpl w:val="C38EBC6A"/>
    <w:lvl w:ilvl="0" w:tplc="28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E264B96"/>
    <w:multiLevelType w:val="multilevel"/>
    <w:tmpl w:val="D7F6A004"/>
    <w:lvl w:ilvl="0">
      <w:start w:val="8"/>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 w15:restartNumberingAfterBreak="0">
    <w:nsid w:val="4F8A28ED"/>
    <w:multiLevelType w:val="hybridMultilevel"/>
    <w:tmpl w:val="A56EE472"/>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4226C9C"/>
    <w:multiLevelType w:val="multilevel"/>
    <w:tmpl w:val="F594C99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7CD23BE"/>
    <w:multiLevelType w:val="multilevel"/>
    <w:tmpl w:val="396E9998"/>
    <w:lvl w:ilvl="0">
      <w:start w:val="1"/>
      <w:numFmt w:val="decimal"/>
      <w:lvlText w:val="%1."/>
      <w:lvlJc w:val="left"/>
      <w:pPr>
        <w:ind w:left="360" w:hanging="360"/>
      </w:pPr>
      <w:rPr>
        <w:b/>
        <w:bCs w:val="0"/>
        <w:sz w:val="22"/>
        <w:szCs w:val="22"/>
      </w:rPr>
    </w:lvl>
    <w:lvl w:ilvl="1">
      <w:start w:val="1"/>
      <w:numFmt w:val="decimal"/>
      <w:lvlText w:val="%1.%2."/>
      <w:lvlJc w:val="left"/>
      <w:pPr>
        <w:ind w:left="792" w:hanging="432"/>
      </w:pPr>
      <w:rPr>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CDD46E6"/>
    <w:multiLevelType w:val="multilevel"/>
    <w:tmpl w:val="5D502F1E"/>
    <w:lvl w:ilvl="0">
      <w:start w:val="1"/>
      <w:numFmt w:val="bullet"/>
      <w:lvlText w:val=""/>
      <w:lvlJc w:val="left"/>
      <w:pPr>
        <w:ind w:left="360" w:hanging="360"/>
      </w:pPr>
      <w:rPr>
        <w:rFonts w:ascii="Symbol" w:hAnsi="Symbol"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1" w15:restartNumberingAfterBreak="0">
    <w:nsid w:val="64AF6410"/>
    <w:multiLevelType w:val="multilevel"/>
    <w:tmpl w:val="0952CF6E"/>
    <w:lvl w:ilvl="0">
      <w:start w:val="3"/>
      <w:numFmt w:val="decimal"/>
      <w:lvlText w:val="%1"/>
      <w:lvlJc w:val="left"/>
      <w:pPr>
        <w:ind w:left="360" w:hanging="360"/>
      </w:pPr>
      <w:rPr>
        <w:rFonts w:hint="default"/>
      </w:rPr>
    </w:lvl>
    <w:lvl w:ilvl="1">
      <w:start w:val="1"/>
      <w:numFmt w:val="decimal"/>
      <w:lvlText w:val="%1.%2"/>
      <w:lvlJc w:val="left"/>
      <w:pPr>
        <w:ind w:left="76" w:hanging="360"/>
      </w:pPr>
      <w:rPr>
        <w:rFonts w:hint="default"/>
      </w:rPr>
    </w:lvl>
    <w:lvl w:ilvl="2">
      <w:start w:val="1"/>
      <w:numFmt w:val="upperLetter"/>
      <w:lvlText w:val="%1.%2.%3"/>
      <w:lvlJc w:val="left"/>
      <w:pPr>
        <w:ind w:left="152" w:hanging="720"/>
      </w:pPr>
      <w:rPr>
        <w:rFonts w:hint="default"/>
      </w:rPr>
    </w:lvl>
    <w:lvl w:ilvl="3">
      <w:start w:val="1"/>
      <w:numFmt w:val="upperLetter"/>
      <w:lvlText w:val="%1.%2.%3.%4"/>
      <w:lvlJc w:val="left"/>
      <w:pPr>
        <w:ind w:left="228" w:hanging="108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20" w:hanging="144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188" w:hanging="1800"/>
      </w:pPr>
      <w:rPr>
        <w:rFonts w:hint="default"/>
      </w:rPr>
    </w:lvl>
    <w:lvl w:ilvl="8">
      <w:start w:val="1"/>
      <w:numFmt w:val="decimal"/>
      <w:lvlText w:val="%1.%2.%3.%4.%5.%6.%7.%8.%9"/>
      <w:lvlJc w:val="left"/>
      <w:pPr>
        <w:ind w:left="-472" w:hanging="1800"/>
      </w:pPr>
      <w:rPr>
        <w:rFonts w:hint="default"/>
      </w:rPr>
    </w:lvl>
  </w:abstractNum>
  <w:abstractNum w:abstractNumId="32" w15:restartNumberingAfterBreak="0">
    <w:nsid w:val="6691093B"/>
    <w:multiLevelType w:val="hybridMultilevel"/>
    <w:tmpl w:val="996C3D9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70CD3799"/>
    <w:multiLevelType w:val="hybridMultilevel"/>
    <w:tmpl w:val="9D7E97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72E10445"/>
    <w:multiLevelType w:val="multilevel"/>
    <w:tmpl w:val="F2F08E18"/>
    <w:lvl w:ilvl="0">
      <w:start w:val="1"/>
      <w:numFmt w:val="bullet"/>
      <w:lvlText w:val=""/>
      <w:lvlJc w:val="left"/>
      <w:pPr>
        <w:tabs>
          <w:tab w:val="num" w:pos="1800"/>
        </w:tabs>
        <w:ind w:left="1800" w:hanging="360"/>
      </w:pPr>
      <w:rPr>
        <w:rFonts w:ascii="Symbol" w:hAnsi="Symbol" w:hint="default"/>
      </w:rPr>
    </w:lvl>
    <w:lvl w:ilvl="1">
      <w:start w:val="1"/>
      <w:numFmt w:val="decimal"/>
      <w:lvlText w:val="%2"/>
      <w:lvlJc w:val="left"/>
      <w:pPr>
        <w:tabs>
          <w:tab w:val="num" w:pos="2520"/>
        </w:tabs>
        <w:ind w:left="2520" w:hanging="360"/>
      </w:pPr>
      <w:rPr>
        <w:rFonts w:hint="default"/>
      </w:rPr>
    </w:lvl>
    <w:lvl w:ilvl="2" w:tentative="1">
      <w:start w:val="1"/>
      <w:numFmt w:val="bullet"/>
      <w:lvlText w:val=""/>
      <w:lvlJc w:val="left"/>
      <w:pPr>
        <w:tabs>
          <w:tab w:val="num" w:pos="3240"/>
        </w:tabs>
        <w:ind w:left="3240" w:hanging="360"/>
      </w:pPr>
      <w:rPr>
        <w:rFonts w:ascii="Wingdings" w:hAnsi="Wingdings" w:hint="default"/>
      </w:rPr>
    </w:lvl>
    <w:lvl w:ilvl="3" w:tentative="1">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cs="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cs="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35" w15:restartNumberingAfterBreak="0">
    <w:nsid w:val="76556966"/>
    <w:multiLevelType w:val="multilevel"/>
    <w:tmpl w:val="8B304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D142A3"/>
    <w:multiLevelType w:val="multilevel"/>
    <w:tmpl w:val="2D7AFA9C"/>
    <w:lvl w:ilvl="0">
      <w:start w:val="6"/>
      <w:numFmt w:val="decimal"/>
      <w:lvlText w:val="%1.0"/>
      <w:lvlJc w:val="left"/>
      <w:pPr>
        <w:ind w:left="720" w:hanging="720"/>
      </w:pPr>
      <w:rPr>
        <w:rFonts w:hint="default"/>
        <w:lang w:val="es-ES"/>
      </w:rPr>
    </w:lvl>
    <w:lvl w:ilvl="1">
      <w:start w:val="1"/>
      <w:numFmt w:val="decimal"/>
      <w:lvlText w:val="%1.%2"/>
      <w:lvlJc w:val="left"/>
      <w:pPr>
        <w:ind w:left="1428" w:hanging="720"/>
      </w:pPr>
      <w:rPr>
        <w:rFonts w:hint="default"/>
      </w:rPr>
    </w:lvl>
    <w:lvl w:ilvl="2">
      <w:start w:val="1"/>
      <w:numFmt w:val="lowerLetter"/>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7824" w:hanging="2160"/>
      </w:pPr>
      <w:rPr>
        <w:rFonts w:hint="default"/>
      </w:rPr>
    </w:lvl>
  </w:abstractNum>
  <w:abstractNum w:abstractNumId="37" w15:restartNumberingAfterBreak="0">
    <w:nsid w:val="79AA4FED"/>
    <w:multiLevelType w:val="hybridMultilevel"/>
    <w:tmpl w:val="E77C3B4E"/>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8" w15:restartNumberingAfterBreak="0">
    <w:nsid w:val="7E165E37"/>
    <w:multiLevelType w:val="hybridMultilevel"/>
    <w:tmpl w:val="4BC4027A"/>
    <w:lvl w:ilvl="0" w:tplc="280A000B">
      <w:start w:val="1"/>
      <w:numFmt w:val="bullet"/>
      <w:lvlText w:val=""/>
      <w:lvlJc w:val="left"/>
      <w:pPr>
        <w:ind w:left="1428" w:hanging="360"/>
      </w:pPr>
      <w:rPr>
        <w:rFonts w:ascii="Wingdings" w:hAnsi="Wingdings" w:hint="default"/>
      </w:rPr>
    </w:lvl>
    <w:lvl w:ilvl="1" w:tplc="FFFFFFFF" w:tentative="1">
      <w:start w:val="1"/>
      <w:numFmt w:val="lowerLetter"/>
      <w:lvlText w:val="%2."/>
      <w:lvlJc w:val="left"/>
      <w:pPr>
        <w:ind w:left="2148" w:hanging="360"/>
      </w:pPr>
    </w:lvl>
    <w:lvl w:ilvl="2" w:tplc="FFFFFFFF" w:tentative="1">
      <w:start w:val="1"/>
      <w:numFmt w:val="lowerRoman"/>
      <w:lvlText w:val="%3."/>
      <w:lvlJc w:val="right"/>
      <w:pPr>
        <w:ind w:left="2868" w:hanging="180"/>
      </w:pPr>
    </w:lvl>
    <w:lvl w:ilvl="3" w:tplc="FFFFFFFF" w:tentative="1">
      <w:start w:val="1"/>
      <w:numFmt w:val="decimal"/>
      <w:lvlText w:val="%4."/>
      <w:lvlJc w:val="left"/>
      <w:pPr>
        <w:ind w:left="3588" w:hanging="360"/>
      </w:pPr>
    </w:lvl>
    <w:lvl w:ilvl="4" w:tplc="FFFFFFFF" w:tentative="1">
      <w:start w:val="1"/>
      <w:numFmt w:val="lowerLetter"/>
      <w:lvlText w:val="%5."/>
      <w:lvlJc w:val="left"/>
      <w:pPr>
        <w:ind w:left="4308" w:hanging="360"/>
      </w:pPr>
    </w:lvl>
    <w:lvl w:ilvl="5" w:tplc="FFFFFFFF" w:tentative="1">
      <w:start w:val="1"/>
      <w:numFmt w:val="lowerRoman"/>
      <w:lvlText w:val="%6."/>
      <w:lvlJc w:val="right"/>
      <w:pPr>
        <w:ind w:left="5028" w:hanging="180"/>
      </w:pPr>
    </w:lvl>
    <w:lvl w:ilvl="6" w:tplc="FFFFFFFF" w:tentative="1">
      <w:start w:val="1"/>
      <w:numFmt w:val="decimal"/>
      <w:lvlText w:val="%7."/>
      <w:lvlJc w:val="left"/>
      <w:pPr>
        <w:ind w:left="5748" w:hanging="360"/>
      </w:pPr>
    </w:lvl>
    <w:lvl w:ilvl="7" w:tplc="FFFFFFFF" w:tentative="1">
      <w:start w:val="1"/>
      <w:numFmt w:val="lowerLetter"/>
      <w:lvlText w:val="%8."/>
      <w:lvlJc w:val="left"/>
      <w:pPr>
        <w:ind w:left="6468" w:hanging="360"/>
      </w:pPr>
    </w:lvl>
    <w:lvl w:ilvl="8" w:tplc="FFFFFFFF" w:tentative="1">
      <w:start w:val="1"/>
      <w:numFmt w:val="lowerRoman"/>
      <w:lvlText w:val="%9."/>
      <w:lvlJc w:val="right"/>
      <w:pPr>
        <w:ind w:left="7188" w:hanging="180"/>
      </w:pPr>
    </w:lvl>
  </w:abstractNum>
  <w:abstractNum w:abstractNumId="39" w15:restartNumberingAfterBreak="0">
    <w:nsid w:val="7F484314"/>
    <w:multiLevelType w:val="multilevel"/>
    <w:tmpl w:val="51C4200C"/>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num w:numId="1" w16cid:durableId="1758362154">
    <w:abstractNumId w:val="29"/>
  </w:num>
  <w:num w:numId="2" w16cid:durableId="164901778">
    <w:abstractNumId w:val="3"/>
  </w:num>
  <w:num w:numId="3" w16cid:durableId="901139518">
    <w:abstractNumId w:val="10"/>
  </w:num>
  <w:num w:numId="4" w16cid:durableId="1121605871">
    <w:abstractNumId w:val="27"/>
  </w:num>
  <w:num w:numId="5" w16cid:durableId="1416168831">
    <w:abstractNumId w:val="20"/>
  </w:num>
  <w:num w:numId="6" w16cid:durableId="1551577708">
    <w:abstractNumId w:val="28"/>
  </w:num>
  <w:num w:numId="7" w16cid:durableId="161314201">
    <w:abstractNumId w:val="21"/>
  </w:num>
  <w:num w:numId="8" w16cid:durableId="284583826">
    <w:abstractNumId w:val="2"/>
  </w:num>
  <w:num w:numId="9" w16cid:durableId="1595898403">
    <w:abstractNumId w:val="26"/>
  </w:num>
  <w:num w:numId="10" w16cid:durableId="392705687">
    <w:abstractNumId w:val="15"/>
  </w:num>
  <w:num w:numId="11" w16cid:durableId="1362898264">
    <w:abstractNumId w:val="31"/>
  </w:num>
  <w:num w:numId="12" w16cid:durableId="700663984">
    <w:abstractNumId w:val="13"/>
  </w:num>
  <w:num w:numId="13" w16cid:durableId="1958877765">
    <w:abstractNumId w:val="19"/>
  </w:num>
  <w:num w:numId="14" w16cid:durableId="438453992">
    <w:abstractNumId w:val="14"/>
  </w:num>
  <w:num w:numId="15" w16cid:durableId="743069301">
    <w:abstractNumId w:val="39"/>
  </w:num>
  <w:num w:numId="16" w16cid:durableId="1325937910">
    <w:abstractNumId w:val="34"/>
  </w:num>
  <w:num w:numId="17" w16cid:durableId="2013559517">
    <w:abstractNumId w:val="11"/>
  </w:num>
  <w:num w:numId="18" w16cid:durableId="1063601556">
    <w:abstractNumId w:val="38"/>
  </w:num>
  <w:num w:numId="19" w16cid:durableId="1224828675">
    <w:abstractNumId w:val="17"/>
  </w:num>
  <w:num w:numId="20" w16cid:durableId="1939218375">
    <w:abstractNumId w:val="5"/>
  </w:num>
  <w:num w:numId="21" w16cid:durableId="273907592">
    <w:abstractNumId w:val="23"/>
  </w:num>
  <w:num w:numId="22" w16cid:durableId="376860089">
    <w:abstractNumId w:val="6"/>
  </w:num>
  <w:num w:numId="23" w16cid:durableId="1234706719">
    <w:abstractNumId w:val="32"/>
  </w:num>
  <w:num w:numId="24" w16cid:durableId="1549997180">
    <w:abstractNumId w:val="24"/>
  </w:num>
  <w:num w:numId="25" w16cid:durableId="1560557037">
    <w:abstractNumId w:val="7"/>
  </w:num>
  <w:num w:numId="26" w16cid:durableId="2108042372">
    <w:abstractNumId w:val="9"/>
  </w:num>
  <w:num w:numId="27" w16cid:durableId="154808450">
    <w:abstractNumId w:val="8"/>
  </w:num>
  <w:num w:numId="28" w16cid:durableId="552083312">
    <w:abstractNumId w:val="16"/>
  </w:num>
  <w:num w:numId="29" w16cid:durableId="234438284">
    <w:abstractNumId w:val="4"/>
  </w:num>
  <w:num w:numId="30" w16cid:durableId="843514570">
    <w:abstractNumId w:val="25"/>
  </w:num>
  <w:num w:numId="31" w16cid:durableId="613171568">
    <w:abstractNumId w:val="12"/>
  </w:num>
  <w:num w:numId="32" w16cid:durableId="1582181072">
    <w:abstractNumId w:val="36"/>
  </w:num>
  <w:num w:numId="33" w16cid:durableId="1293171389">
    <w:abstractNumId w:val="1"/>
  </w:num>
  <w:num w:numId="34" w16cid:durableId="1173298702">
    <w:abstractNumId w:val="0"/>
  </w:num>
  <w:num w:numId="35" w16cid:durableId="1917279168">
    <w:abstractNumId w:val="35"/>
  </w:num>
  <w:num w:numId="36" w16cid:durableId="512964094">
    <w:abstractNumId w:val="33"/>
  </w:num>
  <w:num w:numId="37" w16cid:durableId="688524709">
    <w:abstractNumId w:val="22"/>
  </w:num>
  <w:num w:numId="38" w16cid:durableId="1949042775">
    <w:abstractNumId w:val="18"/>
  </w:num>
  <w:num w:numId="39" w16cid:durableId="563876143">
    <w:abstractNumId w:val="30"/>
  </w:num>
  <w:num w:numId="40" w16cid:durableId="68224421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71F6"/>
    <w:rsid w:val="00000054"/>
    <w:rsid w:val="00022778"/>
    <w:rsid w:val="00037CBC"/>
    <w:rsid w:val="0007224E"/>
    <w:rsid w:val="000F4E92"/>
    <w:rsid w:val="00126A11"/>
    <w:rsid w:val="00144465"/>
    <w:rsid w:val="00152F93"/>
    <w:rsid w:val="001774DE"/>
    <w:rsid w:val="00265B21"/>
    <w:rsid w:val="00274F27"/>
    <w:rsid w:val="002C2E49"/>
    <w:rsid w:val="002D1CCB"/>
    <w:rsid w:val="002F13D5"/>
    <w:rsid w:val="00300D7D"/>
    <w:rsid w:val="0030728C"/>
    <w:rsid w:val="0036599B"/>
    <w:rsid w:val="003901B9"/>
    <w:rsid w:val="003D166E"/>
    <w:rsid w:val="00411784"/>
    <w:rsid w:val="004B158E"/>
    <w:rsid w:val="004B6AC2"/>
    <w:rsid w:val="004E72E3"/>
    <w:rsid w:val="00505DD0"/>
    <w:rsid w:val="00561923"/>
    <w:rsid w:val="005B2AC4"/>
    <w:rsid w:val="005C1822"/>
    <w:rsid w:val="005F3EC8"/>
    <w:rsid w:val="0065277B"/>
    <w:rsid w:val="006619C8"/>
    <w:rsid w:val="006B09D2"/>
    <w:rsid w:val="006C5078"/>
    <w:rsid w:val="00717974"/>
    <w:rsid w:val="00734489"/>
    <w:rsid w:val="00737416"/>
    <w:rsid w:val="00817A4D"/>
    <w:rsid w:val="0084289C"/>
    <w:rsid w:val="008848AB"/>
    <w:rsid w:val="008B1657"/>
    <w:rsid w:val="00923DEE"/>
    <w:rsid w:val="0093674D"/>
    <w:rsid w:val="009E545D"/>
    <w:rsid w:val="00A15CF9"/>
    <w:rsid w:val="00AB3CBA"/>
    <w:rsid w:val="00AF3BB9"/>
    <w:rsid w:val="00B05FC2"/>
    <w:rsid w:val="00B21B33"/>
    <w:rsid w:val="00B31F0C"/>
    <w:rsid w:val="00B61A40"/>
    <w:rsid w:val="00B635FA"/>
    <w:rsid w:val="00B6776E"/>
    <w:rsid w:val="00C07DC6"/>
    <w:rsid w:val="00C24261"/>
    <w:rsid w:val="00C52AB8"/>
    <w:rsid w:val="00C824DD"/>
    <w:rsid w:val="00CE413D"/>
    <w:rsid w:val="00CE79AB"/>
    <w:rsid w:val="00DA532E"/>
    <w:rsid w:val="00E0083D"/>
    <w:rsid w:val="00E22A5D"/>
    <w:rsid w:val="00E70DE8"/>
    <w:rsid w:val="00EC7A2F"/>
    <w:rsid w:val="00ED2929"/>
    <w:rsid w:val="00F57843"/>
    <w:rsid w:val="00FA71F6"/>
    <w:rsid w:val="00FD05D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F94ED"/>
  <w15:chartTrackingRefBased/>
  <w15:docId w15:val="{61157C86-B129-4246-B7C8-AE04036F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1CCB"/>
    <w:pPr>
      <w:spacing w:after="0" w:line="360" w:lineRule="auto"/>
      <w:ind w:firstLine="567"/>
      <w:jc w:val="both"/>
    </w:pPr>
    <w:rPr>
      <w:rFonts w:ascii="Calibri" w:eastAsia="Calibri" w:hAnsi="Calibri" w:cs="Times New Roman"/>
      <w:lang w:val="es-ES"/>
    </w:rPr>
  </w:style>
  <w:style w:type="paragraph" w:styleId="Ttulo1">
    <w:name w:val="heading 1"/>
    <w:basedOn w:val="Normal"/>
    <w:next w:val="Normal"/>
    <w:link w:val="Ttulo1Car"/>
    <w:qFormat/>
    <w:rsid w:val="005B2AC4"/>
    <w:pPr>
      <w:keepNext/>
      <w:spacing w:line="240" w:lineRule="auto"/>
      <w:ind w:firstLine="0"/>
      <w:jc w:val="center"/>
      <w:outlineLvl w:val="0"/>
    </w:pPr>
    <w:rPr>
      <w:rFonts w:ascii="BernhardFashion BT" w:eastAsia="Times New Roman" w:hAnsi="BernhardFashion BT"/>
      <w:b/>
      <w:sz w:val="24"/>
      <w:szCs w:val="20"/>
      <w:lang w:val="es-MX" w:eastAsia="es-ES"/>
    </w:rPr>
  </w:style>
  <w:style w:type="paragraph" w:styleId="Ttulo2">
    <w:name w:val="heading 2"/>
    <w:basedOn w:val="Normal"/>
    <w:next w:val="Normal"/>
    <w:link w:val="Ttulo2Car"/>
    <w:unhideWhenUsed/>
    <w:qFormat/>
    <w:rsid w:val="00AB3CB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qFormat/>
    <w:rsid w:val="00AB3CBA"/>
    <w:pPr>
      <w:keepNext/>
      <w:spacing w:line="240" w:lineRule="auto"/>
      <w:ind w:left="720" w:hanging="432"/>
      <w:jc w:val="left"/>
      <w:outlineLvl w:val="2"/>
    </w:pPr>
    <w:rPr>
      <w:rFonts w:ascii="Arial" w:eastAsia="Times New Roman" w:hAnsi="Arial"/>
      <w:b/>
      <w:snapToGrid w:val="0"/>
      <w:color w:val="000000"/>
      <w:sz w:val="20"/>
      <w:szCs w:val="20"/>
      <w:lang w:eastAsia="es-ES"/>
    </w:rPr>
  </w:style>
  <w:style w:type="paragraph" w:styleId="Ttulo4">
    <w:name w:val="heading 4"/>
    <w:basedOn w:val="Normal"/>
    <w:next w:val="Normal"/>
    <w:link w:val="Ttulo4Car"/>
    <w:qFormat/>
    <w:rsid w:val="00AB3CBA"/>
    <w:pPr>
      <w:keepNext/>
      <w:spacing w:line="240" w:lineRule="auto"/>
      <w:ind w:left="864" w:hanging="144"/>
      <w:jc w:val="center"/>
      <w:outlineLvl w:val="3"/>
    </w:pPr>
    <w:rPr>
      <w:rFonts w:ascii="Arial" w:eastAsia="Times New Roman" w:hAnsi="Arial"/>
      <w:b/>
      <w:snapToGrid w:val="0"/>
      <w:color w:val="000000"/>
      <w:sz w:val="20"/>
      <w:szCs w:val="20"/>
      <w:lang w:eastAsia="es-ES"/>
    </w:rPr>
  </w:style>
  <w:style w:type="paragraph" w:styleId="Ttulo5">
    <w:name w:val="heading 5"/>
    <w:basedOn w:val="Normal"/>
    <w:next w:val="Normal"/>
    <w:link w:val="Ttulo5Car"/>
    <w:qFormat/>
    <w:rsid w:val="00AB3CBA"/>
    <w:pPr>
      <w:keepNext/>
      <w:ind w:left="1008" w:hanging="432"/>
      <w:jc w:val="left"/>
      <w:outlineLvl w:val="4"/>
    </w:pPr>
    <w:rPr>
      <w:rFonts w:ascii="Arial" w:eastAsia="Times New Roman" w:hAnsi="Arial"/>
      <w:b/>
      <w:sz w:val="20"/>
      <w:szCs w:val="20"/>
      <w:lang w:eastAsia="es-ES"/>
    </w:rPr>
  </w:style>
  <w:style w:type="paragraph" w:styleId="Ttulo6">
    <w:name w:val="heading 6"/>
    <w:basedOn w:val="Normal"/>
    <w:next w:val="Normal"/>
    <w:link w:val="Ttulo6Car"/>
    <w:qFormat/>
    <w:rsid w:val="00AB3CBA"/>
    <w:pPr>
      <w:keepNext/>
      <w:ind w:left="1152" w:hanging="432"/>
      <w:jc w:val="center"/>
      <w:outlineLvl w:val="5"/>
    </w:pPr>
    <w:rPr>
      <w:rFonts w:ascii="Arial" w:eastAsia="Times New Roman" w:hAnsi="Arial"/>
      <w:b/>
      <w:sz w:val="20"/>
      <w:szCs w:val="20"/>
      <w:lang w:eastAsia="es-ES"/>
    </w:rPr>
  </w:style>
  <w:style w:type="paragraph" w:styleId="Ttulo7">
    <w:name w:val="heading 7"/>
    <w:basedOn w:val="Normal"/>
    <w:next w:val="Normal"/>
    <w:link w:val="Ttulo7Car"/>
    <w:uiPriority w:val="9"/>
    <w:qFormat/>
    <w:rsid w:val="00AB3CBA"/>
    <w:pPr>
      <w:keepNext/>
      <w:spacing w:line="240" w:lineRule="auto"/>
      <w:ind w:left="1296" w:hanging="288"/>
      <w:jc w:val="left"/>
      <w:outlineLvl w:val="6"/>
    </w:pPr>
    <w:rPr>
      <w:rFonts w:ascii="Arial" w:eastAsia="Times New Roman" w:hAnsi="Arial"/>
      <w:b/>
      <w:sz w:val="20"/>
      <w:szCs w:val="20"/>
      <w:lang w:eastAsia="es-ES"/>
    </w:rPr>
  </w:style>
  <w:style w:type="paragraph" w:styleId="Ttulo8">
    <w:name w:val="heading 8"/>
    <w:basedOn w:val="Normal"/>
    <w:next w:val="Normal"/>
    <w:link w:val="Ttulo8Car"/>
    <w:qFormat/>
    <w:rsid w:val="00AB3CBA"/>
    <w:pPr>
      <w:keepNext/>
      <w:spacing w:line="240" w:lineRule="auto"/>
      <w:ind w:left="1440" w:hanging="432"/>
      <w:jc w:val="center"/>
      <w:outlineLvl w:val="7"/>
    </w:pPr>
    <w:rPr>
      <w:rFonts w:ascii="Arial" w:eastAsia="Times New Roman" w:hAnsi="Arial"/>
      <w:b/>
      <w:sz w:val="24"/>
      <w:szCs w:val="20"/>
      <w:u w:val="single"/>
      <w:lang w:val="es-PE" w:eastAsia="es-ES"/>
    </w:rPr>
  </w:style>
  <w:style w:type="paragraph" w:styleId="Ttulo9">
    <w:name w:val="heading 9"/>
    <w:basedOn w:val="Normal"/>
    <w:next w:val="Normal"/>
    <w:link w:val="Ttulo9Car"/>
    <w:qFormat/>
    <w:rsid w:val="00AB3CBA"/>
    <w:pPr>
      <w:keepNext/>
      <w:spacing w:line="240" w:lineRule="auto"/>
      <w:ind w:left="1584" w:hanging="144"/>
      <w:jc w:val="left"/>
      <w:outlineLvl w:val="8"/>
    </w:pPr>
    <w:rPr>
      <w:rFonts w:ascii="Arial" w:eastAsia="Times New Roman" w:hAnsi="Arial"/>
      <w:b/>
      <w:snapToGrid w:val="0"/>
      <w:color w:val="00000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de1,tda,ContentsHeader,heading 3 after h2,h3+,maria,h"/>
    <w:basedOn w:val="Normal"/>
    <w:link w:val="EncabezadoCar"/>
    <w:uiPriority w:val="99"/>
    <w:unhideWhenUsed/>
    <w:rsid w:val="00FA71F6"/>
    <w:pPr>
      <w:tabs>
        <w:tab w:val="center" w:pos="4252"/>
        <w:tab w:val="right" w:pos="8504"/>
      </w:tabs>
      <w:spacing w:line="240" w:lineRule="auto"/>
    </w:pPr>
  </w:style>
  <w:style w:type="character" w:customStyle="1" w:styleId="EncabezadoCar">
    <w:name w:val="Encabezado Car"/>
    <w:aliases w:val="de1 Car,tda Car,ContentsHeader Car,heading 3 after h2 Car,h3+ Car,maria Car,h Car"/>
    <w:basedOn w:val="Fuentedeprrafopredeter"/>
    <w:link w:val="Encabezado"/>
    <w:uiPriority w:val="99"/>
    <w:rsid w:val="00FA71F6"/>
  </w:style>
  <w:style w:type="paragraph" w:styleId="Piedepgina">
    <w:name w:val="footer"/>
    <w:basedOn w:val="Normal"/>
    <w:link w:val="PiedepginaCar"/>
    <w:uiPriority w:val="99"/>
    <w:unhideWhenUsed/>
    <w:rsid w:val="00FA71F6"/>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FA71F6"/>
  </w:style>
  <w:style w:type="paragraph" w:styleId="NormalWeb">
    <w:name w:val="Normal (Web)"/>
    <w:basedOn w:val="Normal"/>
    <w:uiPriority w:val="99"/>
    <w:unhideWhenUsed/>
    <w:rsid w:val="00923DEE"/>
    <w:pPr>
      <w:spacing w:before="100" w:beforeAutospacing="1" w:after="100" w:afterAutospacing="1" w:line="240" w:lineRule="auto"/>
    </w:pPr>
    <w:rPr>
      <w:rFonts w:ascii="Times New Roman" w:eastAsia="Times New Roman" w:hAnsi="Times New Roman"/>
      <w:sz w:val="24"/>
      <w:szCs w:val="24"/>
      <w:lang w:eastAsia="es-PE"/>
    </w:rPr>
  </w:style>
  <w:style w:type="paragraph" w:styleId="Prrafodelista">
    <w:name w:val="List Paragraph"/>
    <w:aliases w:val="SCap1,Titulo de Fígura,TITULO A,Cuadro 2-1,Fundamentacion,Bulleted List,Lista vistosa - Énfasis 11,Párrafo de lista2,Titulo parrafo,Punto,3,Iz - Párrafo de lista,Sivsa Parrafo,Footnote,List Paragraph1,Lista 123,Number List 1,Imagen 01."/>
    <w:basedOn w:val="Normal"/>
    <w:link w:val="PrrafodelistaCar"/>
    <w:uiPriority w:val="34"/>
    <w:qFormat/>
    <w:rsid w:val="002D1CCB"/>
    <w:pPr>
      <w:spacing w:after="200" w:line="276" w:lineRule="auto"/>
      <w:ind w:left="720" w:firstLine="0"/>
      <w:contextualSpacing/>
      <w:jc w:val="left"/>
    </w:pPr>
  </w:style>
  <w:style w:type="character" w:styleId="Fuerte">
    <w:name w:val="Strong"/>
    <w:basedOn w:val="Fuentedeprrafopredeter"/>
    <w:uiPriority w:val="22"/>
    <w:qFormat/>
    <w:rsid w:val="002D1CCB"/>
    <w:rPr>
      <w:b/>
      <w:bCs/>
    </w:rPr>
  </w:style>
  <w:style w:type="character" w:customStyle="1" w:styleId="Ttulo1Car">
    <w:name w:val="Título 1 Car"/>
    <w:basedOn w:val="Fuentedeprrafopredeter"/>
    <w:link w:val="Ttulo1"/>
    <w:rsid w:val="005B2AC4"/>
    <w:rPr>
      <w:rFonts w:ascii="BernhardFashion BT" w:eastAsia="Times New Roman" w:hAnsi="BernhardFashion BT" w:cs="Times New Roman"/>
      <w:b/>
      <w:sz w:val="24"/>
      <w:szCs w:val="20"/>
      <w:lang w:val="es-MX" w:eastAsia="es-ES"/>
    </w:rPr>
  </w:style>
  <w:style w:type="paragraph" w:styleId="Textoindependiente">
    <w:name w:val="Body Text"/>
    <w:basedOn w:val="Normal"/>
    <w:link w:val="TextoindependienteCar"/>
    <w:uiPriority w:val="99"/>
    <w:unhideWhenUsed/>
    <w:rsid w:val="005B2AC4"/>
    <w:pPr>
      <w:spacing w:after="120" w:line="240" w:lineRule="auto"/>
      <w:ind w:firstLine="0"/>
      <w:jc w:val="left"/>
    </w:pPr>
    <w:rPr>
      <w:rFonts w:ascii="Times New Roman" w:eastAsia="Times New Roman" w:hAnsi="Times New Roman"/>
      <w:sz w:val="24"/>
      <w:szCs w:val="24"/>
      <w:lang w:eastAsia="es-ES"/>
    </w:rPr>
  </w:style>
  <w:style w:type="character" w:customStyle="1" w:styleId="TextoindependienteCar">
    <w:name w:val="Texto independiente Car"/>
    <w:basedOn w:val="Fuentedeprrafopredeter"/>
    <w:link w:val="Textoindependiente"/>
    <w:uiPriority w:val="99"/>
    <w:rsid w:val="005B2AC4"/>
    <w:rPr>
      <w:rFonts w:ascii="Times New Roman" w:eastAsia="Times New Roman" w:hAnsi="Times New Roman" w:cs="Times New Roman"/>
      <w:sz w:val="24"/>
      <w:szCs w:val="24"/>
      <w:lang w:val="es-ES" w:eastAsia="es-ES"/>
    </w:rPr>
  </w:style>
  <w:style w:type="paragraph" w:customStyle="1" w:styleId="Default">
    <w:name w:val="Default"/>
    <w:link w:val="DefaultCar"/>
    <w:rsid w:val="005B2AC4"/>
    <w:pPr>
      <w:autoSpaceDE w:val="0"/>
      <w:autoSpaceDN w:val="0"/>
      <w:adjustRightInd w:val="0"/>
      <w:spacing w:after="0" w:line="240" w:lineRule="auto"/>
    </w:pPr>
    <w:rPr>
      <w:rFonts w:ascii="Cambria" w:eastAsia="Calibri" w:hAnsi="Cambria" w:cs="Cambria"/>
      <w:color w:val="000000"/>
      <w:sz w:val="24"/>
      <w:szCs w:val="24"/>
      <w:lang w:val="es-ES" w:eastAsia="es-ES"/>
    </w:rPr>
  </w:style>
  <w:style w:type="paragraph" w:customStyle="1" w:styleId="Sangra2detindependiente1">
    <w:name w:val="Sangría 2 de t. independiente1"/>
    <w:basedOn w:val="Normal"/>
    <w:link w:val="BodyTextIndent2Car"/>
    <w:rsid w:val="005B2AC4"/>
    <w:pPr>
      <w:widowControl w:val="0"/>
      <w:ind w:firstLine="708"/>
    </w:pPr>
    <w:rPr>
      <w:rFonts w:ascii="Bookman Old Style" w:eastAsia="Times New Roman" w:hAnsi="Bookman Old Style"/>
      <w:sz w:val="24"/>
      <w:szCs w:val="20"/>
      <w:lang w:eastAsia="es-ES"/>
    </w:rPr>
  </w:style>
  <w:style w:type="character" w:customStyle="1" w:styleId="BodyTextIndent2Car">
    <w:name w:val="Body Text Indent 2 Car"/>
    <w:link w:val="Sangra2detindependiente1"/>
    <w:rsid w:val="005B2AC4"/>
    <w:rPr>
      <w:rFonts w:ascii="Bookman Old Style" w:eastAsia="Times New Roman" w:hAnsi="Bookman Old Style" w:cs="Times New Roman"/>
      <w:sz w:val="24"/>
      <w:szCs w:val="20"/>
      <w:lang w:val="es-ES" w:eastAsia="es-ES"/>
    </w:rPr>
  </w:style>
  <w:style w:type="character" w:customStyle="1" w:styleId="DefaultCar">
    <w:name w:val="Default Car"/>
    <w:link w:val="Default"/>
    <w:rsid w:val="005B2AC4"/>
    <w:rPr>
      <w:rFonts w:ascii="Cambria" w:eastAsia="Calibri" w:hAnsi="Cambria" w:cs="Cambria"/>
      <w:color w:val="000000"/>
      <w:sz w:val="24"/>
      <w:szCs w:val="24"/>
      <w:lang w:val="es-ES" w:eastAsia="es-ES"/>
    </w:rPr>
  </w:style>
  <w:style w:type="paragraph" w:styleId="Descripcin">
    <w:name w:val="caption"/>
    <w:basedOn w:val="Normal"/>
    <w:next w:val="Normal"/>
    <w:uiPriority w:val="35"/>
    <w:unhideWhenUsed/>
    <w:qFormat/>
    <w:rsid w:val="005B2AC4"/>
    <w:pPr>
      <w:spacing w:line="240" w:lineRule="auto"/>
      <w:ind w:firstLine="0"/>
      <w:jc w:val="left"/>
    </w:pPr>
    <w:rPr>
      <w:rFonts w:ascii="Times New Roman" w:eastAsia="Times New Roman" w:hAnsi="Times New Roman"/>
      <w:b/>
      <w:bCs/>
      <w:sz w:val="20"/>
      <w:szCs w:val="20"/>
      <w:lang w:eastAsia="es-ES"/>
    </w:rPr>
  </w:style>
  <w:style w:type="character" w:customStyle="1" w:styleId="PrrafodelistaCar">
    <w:name w:val="Párrafo de lista Car"/>
    <w:aliases w:val="SCap1 Car,Titulo de Fígura Car,TITULO A Car,Cuadro 2-1 Car,Fundamentacion Car,Bulleted List Car,Lista vistosa - Énfasis 11 Car,Párrafo de lista2 Car,Titulo parrafo Car,Punto Car,3 Car,Iz - Párrafo de lista Car,Sivsa Parrafo Car"/>
    <w:link w:val="Prrafodelista"/>
    <w:uiPriority w:val="34"/>
    <w:qFormat/>
    <w:rsid w:val="005B2AC4"/>
    <w:rPr>
      <w:rFonts w:ascii="Calibri" w:eastAsia="Calibri" w:hAnsi="Calibri" w:cs="Times New Roman"/>
      <w:lang w:val="es-ES"/>
    </w:rPr>
  </w:style>
  <w:style w:type="character" w:customStyle="1" w:styleId="Ttulo2Car">
    <w:name w:val="Título 2 Car"/>
    <w:basedOn w:val="Fuentedeprrafopredeter"/>
    <w:link w:val="Ttulo2"/>
    <w:rsid w:val="00AB3CBA"/>
    <w:rPr>
      <w:rFonts w:asciiTheme="majorHAnsi" w:eastAsiaTheme="majorEastAsia" w:hAnsiTheme="majorHAnsi" w:cstheme="majorBidi"/>
      <w:color w:val="2E74B5" w:themeColor="accent1" w:themeShade="BF"/>
      <w:sz w:val="26"/>
      <w:szCs w:val="26"/>
      <w:lang w:val="es-ES"/>
    </w:rPr>
  </w:style>
  <w:style w:type="paragraph" w:styleId="Sangradetextonormal">
    <w:name w:val="Body Text Indent"/>
    <w:aliases w:val="Sangría de t. independiente"/>
    <w:basedOn w:val="Normal"/>
    <w:link w:val="SangradetextonormalCar"/>
    <w:uiPriority w:val="99"/>
    <w:unhideWhenUsed/>
    <w:rsid w:val="00AB3CBA"/>
    <w:pPr>
      <w:spacing w:after="120"/>
      <w:ind w:left="283"/>
    </w:pPr>
  </w:style>
  <w:style w:type="character" w:customStyle="1" w:styleId="SangradetextonormalCar">
    <w:name w:val="Sangría de texto normal Car"/>
    <w:aliases w:val="Sangría de t. independiente Car"/>
    <w:basedOn w:val="Fuentedeprrafopredeter"/>
    <w:link w:val="Sangradetextonormal"/>
    <w:uiPriority w:val="99"/>
    <w:rsid w:val="00AB3CBA"/>
    <w:rPr>
      <w:rFonts w:ascii="Calibri" w:eastAsia="Calibri" w:hAnsi="Calibri" w:cs="Times New Roman"/>
      <w:lang w:val="es-ES"/>
    </w:rPr>
  </w:style>
  <w:style w:type="character" w:customStyle="1" w:styleId="Ttulo3Car">
    <w:name w:val="Título 3 Car"/>
    <w:basedOn w:val="Fuentedeprrafopredeter"/>
    <w:link w:val="Ttulo3"/>
    <w:rsid w:val="00AB3CBA"/>
    <w:rPr>
      <w:rFonts w:ascii="Arial" w:eastAsia="Times New Roman" w:hAnsi="Arial" w:cs="Times New Roman"/>
      <w:b/>
      <w:snapToGrid w:val="0"/>
      <w:color w:val="000000"/>
      <w:sz w:val="20"/>
      <w:szCs w:val="20"/>
      <w:lang w:val="es-ES" w:eastAsia="es-ES"/>
    </w:rPr>
  </w:style>
  <w:style w:type="character" w:customStyle="1" w:styleId="Ttulo4Car">
    <w:name w:val="Título 4 Car"/>
    <w:basedOn w:val="Fuentedeprrafopredeter"/>
    <w:link w:val="Ttulo4"/>
    <w:rsid w:val="00AB3CBA"/>
    <w:rPr>
      <w:rFonts w:ascii="Arial" w:eastAsia="Times New Roman" w:hAnsi="Arial" w:cs="Times New Roman"/>
      <w:b/>
      <w:snapToGrid w:val="0"/>
      <w:color w:val="000000"/>
      <w:sz w:val="20"/>
      <w:szCs w:val="20"/>
      <w:lang w:val="es-ES" w:eastAsia="es-ES"/>
    </w:rPr>
  </w:style>
  <w:style w:type="character" w:customStyle="1" w:styleId="Ttulo5Car">
    <w:name w:val="Título 5 Car"/>
    <w:basedOn w:val="Fuentedeprrafopredeter"/>
    <w:link w:val="Ttulo5"/>
    <w:rsid w:val="00AB3CBA"/>
    <w:rPr>
      <w:rFonts w:ascii="Arial" w:eastAsia="Times New Roman" w:hAnsi="Arial" w:cs="Times New Roman"/>
      <w:b/>
      <w:sz w:val="20"/>
      <w:szCs w:val="20"/>
      <w:lang w:val="es-ES" w:eastAsia="es-ES"/>
    </w:rPr>
  </w:style>
  <w:style w:type="character" w:customStyle="1" w:styleId="Ttulo6Car">
    <w:name w:val="Título 6 Car"/>
    <w:basedOn w:val="Fuentedeprrafopredeter"/>
    <w:link w:val="Ttulo6"/>
    <w:rsid w:val="00AB3CBA"/>
    <w:rPr>
      <w:rFonts w:ascii="Arial" w:eastAsia="Times New Roman" w:hAnsi="Arial" w:cs="Times New Roman"/>
      <w:b/>
      <w:sz w:val="20"/>
      <w:szCs w:val="20"/>
      <w:lang w:val="es-ES" w:eastAsia="es-ES"/>
    </w:rPr>
  </w:style>
  <w:style w:type="character" w:customStyle="1" w:styleId="Ttulo7Car">
    <w:name w:val="Título 7 Car"/>
    <w:basedOn w:val="Fuentedeprrafopredeter"/>
    <w:link w:val="Ttulo7"/>
    <w:uiPriority w:val="9"/>
    <w:rsid w:val="00AB3CBA"/>
    <w:rPr>
      <w:rFonts w:ascii="Arial" w:eastAsia="Times New Roman" w:hAnsi="Arial" w:cs="Times New Roman"/>
      <w:b/>
      <w:sz w:val="20"/>
      <w:szCs w:val="20"/>
      <w:lang w:val="es-ES" w:eastAsia="es-ES"/>
    </w:rPr>
  </w:style>
  <w:style w:type="character" w:customStyle="1" w:styleId="Ttulo8Car">
    <w:name w:val="Título 8 Car"/>
    <w:basedOn w:val="Fuentedeprrafopredeter"/>
    <w:link w:val="Ttulo8"/>
    <w:rsid w:val="00AB3CBA"/>
    <w:rPr>
      <w:rFonts w:ascii="Arial" w:eastAsia="Times New Roman" w:hAnsi="Arial" w:cs="Times New Roman"/>
      <w:b/>
      <w:sz w:val="24"/>
      <w:szCs w:val="20"/>
      <w:u w:val="single"/>
      <w:lang w:eastAsia="es-ES"/>
    </w:rPr>
  </w:style>
  <w:style w:type="character" w:customStyle="1" w:styleId="Ttulo9Car">
    <w:name w:val="Título 9 Car"/>
    <w:basedOn w:val="Fuentedeprrafopredeter"/>
    <w:link w:val="Ttulo9"/>
    <w:rsid w:val="00AB3CBA"/>
    <w:rPr>
      <w:rFonts w:ascii="Arial" w:eastAsia="Times New Roman" w:hAnsi="Arial" w:cs="Times New Roman"/>
      <w:b/>
      <w:snapToGrid w:val="0"/>
      <w:color w:val="000000"/>
      <w:szCs w:val="20"/>
      <w:lang w:val="es-ES" w:eastAsia="es-ES"/>
    </w:rPr>
  </w:style>
  <w:style w:type="paragraph" w:styleId="Sangra2detindependiente">
    <w:name w:val="Body Text Indent 2"/>
    <w:basedOn w:val="Normal"/>
    <w:link w:val="Sangra2detindependienteCar"/>
    <w:uiPriority w:val="99"/>
    <w:semiHidden/>
    <w:unhideWhenUsed/>
    <w:rsid w:val="00AB3CBA"/>
    <w:pPr>
      <w:spacing w:after="120" w:line="480" w:lineRule="auto"/>
      <w:ind w:left="283" w:firstLine="0"/>
      <w:jc w:val="left"/>
    </w:pPr>
    <w:rPr>
      <w:rFonts w:ascii="Times New Roman" w:eastAsia="Times New Roman" w:hAnsi="Times New Roman"/>
      <w:sz w:val="20"/>
      <w:szCs w:val="20"/>
      <w:lang w:eastAsia="es-ES"/>
    </w:rPr>
  </w:style>
  <w:style w:type="character" w:customStyle="1" w:styleId="Sangra2detindependienteCar">
    <w:name w:val="Sangría 2 de t. independiente Car"/>
    <w:basedOn w:val="Fuentedeprrafopredeter"/>
    <w:link w:val="Sangra2detindependiente"/>
    <w:uiPriority w:val="99"/>
    <w:semiHidden/>
    <w:rsid w:val="00AB3CBA"/>
    <w:rPr>
      <w:rFonts w:ascii="Times New Roman" w:eastAsia="Times New Roman" w:hAnsi="Times New Roman" w:cs="Times New Roman"/>
      <w:sz w:val="20"/>
      <w:szCs w:val="20"/>
      <w:lang w:val="es-ES" w:eastAsia="es-ES"/>
    </w:rPr>
  </w:style>
  <w:style w:type="paragraph" w:styleId="Subttulo">
    <w:name w:val="Subtitle"/>
    <w:basedOn w:val="Normal"/>
    <w:link w:val="SubttuloCar"/>
    <w:qFormat/>
    <w:rsid w:val="00AB3CBA"/>
    <w:pPr>
      <w:tabs>
        <w:tab w:val="left" w:pos="1134"/>
      </w:tabs>
      <w:ind w:left="1701" w:hanging="1701"/>
    </w:pPr>
    <w:rPr>
      <w:rFonts w:ascii="Arial" w:eastAsia="Times New Roman" w:hAnsi="Arial"/>
      <w:b/>
      <w:sz w:val="20"/>
      <w:szCs w:val="20"/>
      <w:lang w:eastAsia="es-ES"/>
    </w:rPr>
  </w:style>
  <w:style w:type="character" w:customStyle="1" w:styleId="SubttuloCar">
    <w:name w:val="Subtítulo Car"/>
    <w:basedOn w:val="Fuentedeprrafopredeter"/>
    <w:link w:val="Subttulo"/>
    <w:rsid w:val="00AB3CBA"/>
    <w:rPr>
      <w:rFonts w:ascii="Arial" w:eastAsia="Times New Roman" w:hAnsi="Arial" w:cs="Times New Roman"/>
      <w:b/>
      <w:sz w:val="20"/>
      <w:szCs w:val="20"/>
      <w:lang w:val="es-ES" w:eastAsia="es-ES"/>
    </w:rPr>
  </w:style>
  <w:style w:type="character" w:styleId="Hipervnculo">
    <w:name w:val="Hyperlink"/>
    <w:uiPriority w:val="99"/>
    <w:unhideWhenUsed/>
    <w:rsid w:val="00AB3CBA"/>
    <w:rPr>
      <w:color w:val="0563C1"/>
      <w:u w:val="single"/>
    </w:rPr>
  </w:style>
  <w:style w:type="table" w:styleId="Tablaconcuadrcula">
    <w:name w:val="Table Grid"/>
    <w:basedOn w:val="Tablanormal"/>
    <w:uiPriority w:val="59"/>
    <w:rsid w:val="00AB3CBA"/>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sta">
    <w:name w:val="Vista"/>
    <w:basedOn w:val="Normal"/>
    <w:link w:val="VistaCar"/>
    <w:qFormat/>
    <w:rsid w:val="00AB3CBA"/>
    <w:pPr>
      <w:numPr>
        <w:numId w:val="25"/>
      </w:numPr>
      <w:tabs>
        <w:tab w:val="left" w:pos="1531"/>
      </w:tabs>
      <w:ind w:left="1003" w:hanging="357"/>
      <w:jc w:val="center"/>
    </w:pPr>
    <w:rPr>
      <w:rFonts w:ascii="Arial" w:eastAsia="Times New Roman" w:hAnsi="Arial" w:cs="Arial"/>
      <w:color w:val="000000" w:themeColor="text1"/>
      <w:szCs w:val="20"/>
      <w:lang w:val="es-PE" w:eastAsia="es-ES"/>
    </w:rPr>
  </w:style>
  <w:style w:type="character" w:customStyle="1" w:styleId="VistaCar">
    <w:name w:val="Vista Car"/>
    <w:basedOn w:val="Fuentedeprrafopredeter"/>
    <w:link w:val="Vista"/>
    <w:rsid w:val="00AB3CBA"/>
    <w:rPr>
      <w:rFonts w:ascii="Arial" w:eastAsia="Times New Roman" w:hAnsi="Arial" w:cs="Arial"/>
      <w:color w:val="000000" w:themeColor="text1"/>
      <w:szCs w:val="20"/>
      <w:lang w:eastAsia="es-ES"/>
    </w:rPr>
  </w:style>
  <w:style w:type="table" w:styleId="Tablaconcuadrcula1clara-nfasis5">
    <w:name w:val="Grid Table 1 Light Accent 5"/>
    <w:basedOn w:val="Tablanormal"/>
    <w:uiPriority w:val="46"/>
    <w:rsid w:val="00AB3CBA"/>
    <w:pPr>
      <w:widowControl w:val="0"/>
      <w:autoSpaceDE w:val="0"/>
      <w:autoSpaceDN w:val="0"/>
      <w:spacing w:after="0" w:line="240" w:lineRule="auto"/>
    </w:pPr>
    <w:rPr>
      <w:lang w:val="en-US"/>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concuadrcula4-nfasis5">
    <w:name w:val="Grid Table 4 Accent 5"/>
    <w:basedOn w:val="Tablanormal"/>
    <w:uiPriority w:val="49"/>
    <w:rsid w:val="00AB3CBA"/>
    <w:pPr>
      <w:widowControl w:val="0"/>
      <w:autoSpaceDE w:val="0"/>
      <w:autoSpaceDN w:val="0"/>
      <w:spacing w:after="0" w:line="240" w:lineRule="auto"/>
    </w:pPr>
    <w:rPr>
      <w:lang w:val="en-US"/>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concuadrcula4-nfasis4">
    <w:name w:val="Grid Table 4 Accent 4"/>
    <w:basedOn w:val="Tablanormal"/>
    <w:uiPriority w:val="49"/>
    <w:rsid w:val="00AB3CBA"/>
    <w:pPr>
      <w:widowControl w:val="0"/>
      <w:autoSpaceDE w:val="0"/>
      <w:autoSpaceDN w:val="0"/>
      <w:spacing w:after="0" w:line="240" w:lineRule="auto"/>
    </w:pPr>
    <w:rPr>
      <w:lang w:val="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concuadrcula2-nfasis5">
    <w:name w:val="Grid Table 2 Accent 5"/>
    <w:basedOn w:val="Tablanormal"/>
    <w:uiPriority w:val="47"/>
    <w:rsid w:val="00AB3CBA"/>
    <w:pPr>
      <w:spacing w:after="0" w:line="240" w:lineRule="auto"/>
    </w:pPr>
    <w:rPr>
      <w:kern w:val="2"/>
      <w14:ligatures w14:val="standardContextual"/>
    </w:r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94484">
      <w:bodyDiv w:val="1"/>
      <w:marLeft w:val="0"/>
      <w:marRight w:val="0"/>
      <w:marTop w:val="0"/>
      <w:marBottom w:val="0"/>
      <w:divBdr>
        <w:top w:val="none" w:sz="0" w:space="0" w:color="auto"/>
        <w:left w:val="none" w:sz="0" w:space="0" w:color="auto"/>
        <w:bottom w:val="none" w:sz="0" w:space="0" w:color="auto"/>
        <w:right w:val="none" w:sz="0" w:space="0" w:color="auto"/>
      </w:divBdr>
    </w:div>
    <w:div w:id="177813575">
      <w:bodyDiv w:val="1"/>
      <w:marLeft w:val="0"/>
      <w:marRight w:val="0"/>
      <w:marTop w:val="0"/>
      <w:marBottom w:val="0"/>
      <w:divBdr>
        <w:top w:val="none" w:sz="0" w:space="0" w:color="auto"/>
        <w:left w:val="none" w:sz="0" w:space="0" w:color="auto"/>
        <w:bottom w:val="none" w:sz="0" w:space="0" w:color="auto"/>
        <w:right w:val="none" w:sz="0" w:space="0" w:color="auto"/>
      </w:divBdr>
    </w:div>
    <w:div w:id="216208372">
      <w:bodyDiv w:val="1"/>
      <w:marLeft w:val="0"/>
      <w:marRight w:val="0"/>
      <w:marTop w:val="0"/>
      <w:marBottom w:val="0"/>
      <w:divBdr>
        <w:top w:val="none" w:sz="0" w:space="0" w:color="auto"/>
        <w:left w:val="none" w:sz="0" w:space="0" w:color="auto"/>
        <w:bottom w:val="none" w:sz="0" w:space="0" w:color="auto"/>
        <w:right w:val="none" w:sz="0" w:space="0" w:color="auto"/>
      </w:divBdr>
    </w:div>
    <w:div w:id="222915832">
      <w:bodyDiv w:val="1"/>
      <w:marLeft w:val="0"/>
      <w:marRight w:val="0"/>
      <w:marTop w:val="0"/>
      <w:marBottom w:val="0"/>
      <w:divBdr>
        <w:top w:val="none" w:sz="0" w:space="0" w:color="auto"/>
        <w:left w:val="none" w:sz="0" w:space="0" w:color="auto"/>
        <w:bottom w:val="none" w:sz="0" w:space="0" w:color="auto"/>
        <w:right w:val="none" w:sz="0" w:space="0" w:color="auto"/>
      </w:divBdr>
    </w:div>
    <w:div w:id="423112230">
      <w:bodyDiv w:val="1"/>
      <w:marLeft w:val="0"/>
      <w:marRight w:val="0"/>
      <w:marTop w:val="0"/>
      <w:marBottom w:val="0"/>
      <w:divBdr>
        <w:top w:val="none" w:sz="0" w:space="0" w:color="auto"/>
        <w:left w:val="none" w:sz="0" w:space="0" w:color="auto"/>
        <w:bottom w:val="none" w:sz="0" w:space="0" w:color="auto"/>
        <w:right w:val="none" w:sz="0" w:space="0" w:color="auto"/>
      </w:divBdr>
    </w:div>
    <w:div w:id="1019427921">
      <w:bodyDiv w:val="1"/>
      <w:marLeft w:val="0"/>
      <w:marRight w:val="0"/>
      <w:marTop w:val="0"/>
      <w:marBottom w:val="0"/>
      <w:divBdr>
        <w:top w:val="none" w:sz="0" w:space="0" w:color="auto"/>
        <w:left w:val="none" w:sz="0" w:space="0" w:color="auto"/>
        <w:bottom w:val="none" w:sz="0" w:space="0" w:color="auto"/>
        <w:right w:val="none" w:sz="0" w:space="0" w:color="auto"/>
      </w:divBdr>
    </w:div>
    <w:div w:id="1069184569">
      <w:bodyDiv w:val="1"/>
      <w:marLeft w:val="0"/>
      <w:marRight w:val="0"/>
      <w:marTop w:val="0"/>
      <w:marBottom w:val="0"/>
      <w:divBdr>
        <w:top w:val="none" w:sz="0" w:space="0" w:color="auto"/>
        <w:left w:val="none" w:sz="0" w:space="0" w:color="auto"/>
        <w:bottom w:val="none" w:sz="0" w:space="0" w:color="auto"/>
        <w:right w:val="none" w:sz="0" w:space="0" w:color="auto"/>
      </w:divBdr>
    </w:div>
    <w:div w:id="1232614433">
      <w:bodyDiv w:val="1"/>
      <w:marLeft w:val="0"/>
      <w:marRight w:val="0"/>
      <w:marTop w:val="0"/>
      <w:marBottom w:val="0"/>
      <w:divBdr>
        <w:top w:val="none" w:sz="0" w:space="0" w:color="auto"/>
        <w:left w:val="none" w:sz="0" w:space="0" w:color="auto"/>
        <w:bottom w:val="none" w:sz="0" w:space="0" w:color="auto"/>
        <w:right w:val="none" w:sz="0" w:space="0" w:color="auto"/>
      </w:divBdr>
    </w:div>
    <w:div w:id="1344362599">
      <w:bodyDiv w:val="1"/>
      <w:marLeft w:val="0"/>
      <w:marRight w:val="0"/>
      <w:marTop w:val="0"/>
      <w:marBottom w:val="0"/>
      <w:divBdr>
        <w:top w:val="none" w:sz="0" w:space="0" w:color="auto"/>
        <w:left w:val="none" w:sz="0" w:space="0" w:color="auto"/>
        <w:bottom w:val="none" w:sz="0" w:space="0" w:color="auto"/>
        <w:right w:val="none" w:sz="0" w:space="0" w:color="auto"/>
      </w:divBdr>
    </w:div>
    <w:div w:id="1484809691">
      <w:bodyDiv w:val="1"/>
      <w:marLeft w:val="0"/>
      <w:marRight w:val="0"/>
      <w:marTop w:val="0"/>
      <w:marBottom w:val="0"/>
      <w:divBdr>
        <w:top w:val="none" w:sz="0" w:space="0" w:color="auto"/>
        <w:left w:val="none" w:sz="0" w:space="0" w:color="auto"/>
        <w:bottom w:val="none" w:sz="0" w:space="0" w:color="auto"/>
        <w:right w:val="none" w:sz="0" w:space="0" w:color="auto"/>
      </w:divBdr>
    </w:div>
    <w:div w:id="1567374713">
      <w:bodyDiv w:val="1"/>
      <w:marLeft w:val="0"/>
      <w:marRight w:val="0"/>
      <w:marTop w:val="0"/>
      <w:marBottom w:val="0"/>
      <w:divBdr>
        <w:top w:val="none" w:sz="0" w:space="0" w:color="auto"/>
        <w:left w:val="none" w:sz="0" w:space="0" w:color="auto"/>
        <w:bottom w:val="none" w:sz="0" w:space="0" w:color="auto"/>
        <w:right w:val="none" w:sz="0" w:space="0" w:color="auto"/>
      </w:divBdr>
    </w:div>
    <w:div w:id="1814984275">
      <w:bodyDiv w:val="1"/>
      <w:marLeft w:val="0"/>
      <w:marRight w:val="0"/>
      <w:marTop w:val="0"/>
      <w:marBottom w:val="0"/>
      <w:divBdr>
        <w:top w:val="none" w:sz="0" w:space="0" w:color="auto"/>
        <w:left w:val="none" w:sz="0" w:space="0" w:color="auto"/>
        <w:bottom w:val="none" w:sz="0" w:space="0" w:color="auto"/>
        <w:right w:val="none" w:sz="0" w:space="0" w:color="auto"/>
      </w:divBdr>
    </w:div>
    <w:div w:id="20567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2300</Words>
  <Characters>12651</Characters>
  <Application>Microsoft Office Word</Application>
  <DocSecurity>0</DocSecurity>
  <Lines>105</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JEZOAR JAVIER MORAN MARTINEZ</dc:creator>
  <cp:keywords/>
  <dc:description/>
  <cp:lastModifiedBy>Jhanrick Jhojjann Cruz Lopez</cp:lastModifiedBy>
  <cp:revision>4</cp:revision>
  <dcterms:created xsi:type="dcterms:W3CDTF">2026-04-26T16:35:00Z</dcterms:created>
  <dcterms:modified xsi:type="dcterms:W3CDTF">2026-05-07T04:27:00Z</dcterms:modified>
</cp:coreProperties>
</file>